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183B" w:rsidR="001B7A28" w:rsidP="2BCAC11F" w:rsidRDefault="001B7A28" w14:paraId="14B1CC3C" w14:textId="7CEC63BD">
      <w:pPr>
        <w:pStyle w:val="BodyTextHeading"/>
        <w:jc w:val="right"/>
      </w:pPr>
    </w:p>
    <w:p w:rsidR="00841B20" w:rsidP="2599F32B" w:rsidRDefault="00841B20" w14:paraId="7DD227E3" w14:textId="121FCEA7">
      <w:pPr>
        <w:pStyle w:val="BodyTextHeading"/>
        <w:rPr>
          <w:rFonts w:ascii="Trebuchet MS" w:hAnsi="Trebuchet MS" w:eastAsia="Trebuchet MS" w:cs="Trebuchet MS"/>
          <w:b w:val="1"/>
          <w:bCs w:val="1"/>
          <w:sz w:val="32"/>
          <w:szCs w:val="32"/>
        </w:rPr>
      </w:pPr>
      <w:r w:rsidRPr="2599F32B" w:rsidR="00841B20">
        <w:rPr>
          <w:rFonts w:ascii="Trebuchet MS" w:hAnsi="Trebuchet MS" w:eastAsia="Trebuchet MS" w:cs="Trebuchet MS"/>
          <w:b w:val="1"/>
          <w:bCs w:val="1"/>
          <w:sz w:val="32"/>
          <w:szCs w:val="32"/>
        </w:rPr>
        <w:t>Head of Communications (Maternity Cover)</w:t>
      </w:r>
    </w:p>
    <w:p w:rsidRPr="00A8183B" w:rsidR="001B7A28" w:rsidP="2599F32B" w:rsidRDefault="001B7A28" w14:paraId="3BE20802" w14:textId="28FEF927">
      <w:pPr>
        <w:pStyle w:val="Normal"/>
        <w:spacing w:line="257" w:lineRule="auto"/>
        <w:rPr>
          <w:rFonts w:ascii="Trebuchet MS" w:hAnsi="Trebuchet MS" w:eastAsia="Trebuchet MS" w:cs="Trebuchet MS"/>
          <w:b w:val="1"/>
          <w:bCs w:val="1"/>
          <w:sz w:val="22"/>
          <w:szCs w:val="22"/>
        </w:rPr>
      </w:pPr>
    </w:p>
    <w:p w:rsidR="3D62CFBE" w:rsidP="2599F32B" w:rsidRDefault="3D62CFBE" w14:paraId="6EA65E87" w14:textId="6C110ABA">
      <w:pPr>
        <w:pStyle w:val="BodyTextHeading"/>
        <w:rPr>
          <w:rFonts w:ascii="Trebuchet MS" w:hAnsi="Trebuchet MS" w:eastAsia="Trebuchet MS" w:cs="Trebuchet MS"/>
          <w:b w:val="1"/>
          <w:bCs w:val="1"/>
        </w:rPr>
      </w:pPr>
      <w:r w:rsidRPr="2599F32B" w:rsidR="3D62CFBE">
        <w:rPr>
          <w:rFonts w:ascii="Trebuchet MS" w:hAnsi="Trebuchet MS" w:eastAsia="Trebuchet MS" w:cs="Trebuchet MS"/>
          <w:b w:val="1"/>
          <w:bCs w:val="1"/>
          <w:sz w:val="28"/>
          <w:szCs w:val="28"/>
        </w:rPr>
        <w:t>Role Details &amp; Staff Benefits</w:t>
      </w:r>
    </w:p>
    <w:p w:rsidR="2599F32B" w:rsidP="2599F32B" w:rsidRDefault="2599F32B" w14:paraId="06310880">
      <w:pPr>
        <w:rPr>
          <w:rFonts w:ascii="Trebuchet MS" w:hAnsi="Trebuchet MS" w:eastAsia="Trebuchet MS" w:cs="Trebuchet MS"/>
          <w:sz w:val="22"/>
          <w:szCs w:val="22"/>
        </w:rPr>
      </w:pPr>
    </w:p>
    <w:p w:rsidR="3D62CFBE" w:rsidP="2599F32B" w:rsidRDefault="3D62CFBE" w14:paraId="7C859B15" w14:textId="2EB05C36">
      <w:pPr>
        <w:rPr>
          <w:rFonts w:ascii="Trebuchet MS" w:hAnsi="Trebuchet MS" w:eastAsia="Trebuchet MS" w:cs="Trebuchet MS"/>
          <w:sz w:val="22"/>
          <w:szCs w:val="22"/>
        </w:rPr>
      </w:pPr>
      <w:r w:rsidRPr="2599F32B" w:rsidR="3D62CFBE">
        <w:rPr>
          <w:rFonts w:ascii="Trebuchet MS" w:hAnsi="Trebuchet MS" w:eastAsia="Trebuchet MS" w:cs="Trebuchet MS"/>
          <w:b w:val="1"/>
          <w:bCs w:val="1"/>
          <w:sz w:val="22"/>
          <w:szCs w:val="22"/>
        </w:rPr>
        <w:t>Salary:</w:t>
      </w:r>
      <w:r w:rsidRPr="2599F32B" w:rsidR="3D62CFBE">
        <w:rPr>
          <w:rFonts w:ascii="Trebuchet MS" w:hAnsi="Trebuchet MS" w:eastAsia="Trebuchet MS" w:cs="Trebuchet MS"/>
          <w:sz w:val="22"/>
          <w:szCs w:val="22"/>
        </w:rPr>
        <w:t xml:space="preserve"> £48,804 per annum</w:t>
      </w:r>
    </w:p>
    <w:p w:rsidR="3D62CFBE" w:rsidP="2599F32B" w:rsidRDefault="3D62CFBE" w14:paraId="5EECA6C6" w14:textId="635026F6">
      <w:pPr>
        <w:rPr>
          <w:rFonts w:ascii="Trebuchet MS" w:hAnsi="Trebuchet MS" w:eastAsia="Trebuchet MS" w:cs="Trebuchet MS"/>
          <w:sz w:val="22"/>
          <w:szCs w:val="22"/>
        </w:rPr>
      </w:pPr>
      <w:r w:rsidRPr="2599F32B" w:rsidR="3D62CFBE">
        <w:rPr>
          <w:rFonts w:ascii="Trebuchet MS" w:hAnsi="Trebuchet MS" w:eastAsia="Trebuchet MS" w:cs="Trebuchet MS"/>
          <w:b w:val="1"/>
          <w:bCs w:val="1"/>
          <w:sz w:val="22"/>
          <w:szCs w:val="22"/>
        </w:rPr>
        <w:t>Duration:</w:t>
      </w:r>
      <w:r w:rsidRPr="2599F32B" w:rsidR="3D62CFBE">
        <w:rPr>
          <w:rFonts w:ascii="Trebuchet MS" w:hAnsi="Trebuchet MS" w:eastAsia="Trebuchet MS" w:cs="Trebuchet MS"/>
          <w:sz w:val="22"/>
          <w:szCs w:val="22"/>
        </w:rPr>
        <w:t xml:space="preserve"> Fixed-term term until 31</w:t>
      </w:r>
      <w:r w:rsidRPr="2599F32B" w:rsidR="3D62CFBE">
        <w:rPr>
          <w:rFonts w:ascii="Trebuchet MS" w:hAnsi="Trebuchet MS" w:eastAsia="Trebuchet MS" w:cs="Trebuchet MS"/>
          <w:sz w:val="22"/>
          <w:szCs w:val="22"/>
          <w:vertAlign w:val="superscript"/>
        </w:rPr>
        <w:t>st</w:t>
      </w:r>
      <w:r w:rsidRPr="2599F32B" w:rsidR="3D62CFBE">
        <w:rPr>
          <w:rFonts w:ascii="Trebuchet MS" w:hAnsi="Trebuchet MS" w:eastAsia="Trebuchet MS" w:cs="Trebuchet MS"/>
          <w:sz w:val="22"/>
          <w:szCs w:val="22"/>
        </w:rPr>
        <w:t xml:space="preserve"> January 2027</w:t>
      </w:r>
    </w:p>
    <w:p w:rsidR="3D62CFBE" w:rsidP="2599F32B" w:rsidRDefault="3D62CFBE" w14:paraId="3FD64139" w14:textId="6F77AEF3">
      <w:pPr>
        <w:rPr>
          <w:rFonts w:ascii="Trebuchet MS" w:hAnsi="Trebuchet MS" w:eastAsia="Trebuchet MS" w:cs="Trebuchet MS"/>
          <w:sz w:val="22"/>
          <w:szCs w:val="22"/>
        </w:rPr>
      </w:pPr>
      <w:r w:rsidRPr="2599F32B" w:rsidR="3D62CFBE">
        <w:rPr>
          <w:rFonts w:ascii="Trebuchet MS" w:hAnsi="Trebuchet MS" w:eastAsia="Trebuchet MS" w:cs="Trebuchet MS"/>
          <w:b w:val="1"/>
          <w:bCs w:val="1"/>
          <w:sz w:val="22"/>
          <w:szCs w:val="22"/>
        </w:rPr>
        <w:t>Hours:</w:t>
      </w:r>
      <w:r w:rsidRPr="2599F32B" w:rsidR="3D62CFBE">
        <w:rPr>
          <w:rFonts w:ascii="Trebuchet MS" w:hAnsi="Trebuchet MS" w:eastAsia="Trebuchet MS" w:cs="Trebuchet MS"/>
          <w:sz w:val="22"/>
          <w:szCs w:val="22"/>
        </w:rPr>
        <w:t xml:space="preserve"> Full time</w:t>
      </w:r>
    </w:p>
    <w:p w:rsidR="3D62CFBE" w:rsidP="2599F32B" w:rsidRDefault="3D62CFBE" w14:paraId="654E764B" w14:textId="043CEE24">
      <w:pPr>
        <w:rPr>
          <w:rFonts w:ascii="Trebuchet MS" w:hAnsi="Trebuchet MS" w:eastAsia="Trebuchet MS" w:cs="Trebuchet MS"/>
          <w:b w:val="0"/>
          <w:bCs w:val="0"/>
          <w:i w:val="0"/>
          <w:iCs w:val="0"/>
          <w:noProof w:val="0"/>
          <w:sz w:val="22"/>
          <w:szCs w:val="22"/>
          <w:lang w:val="en-GB"/>
        </w:rPr>
      </w:pPr>
      <w:r w:rsidRPr="2599F32B" w:rsidR="3D62CFBE">
        <w:rPr>
          <w:rFonts w:ascii="Trebuchet MS" w:hAnsi="Trebuchet MS" w:eastAsia="Trebuchet MS" w:cs="Trebuchet MS"/>
          <w:b w:val="1"/>
          <w:bCs w:val="1"/>
          <w:sz w:val="22"/>
          <w:szCs w:val="22"/>
        </w:rPr>
        <w:t>Location:</w:t>
      </w:r>
      <w:r w:rsidRPr="2599F32B" w:rsidR="3D62CFBE">
        <w:rPr>
          <w:rFonts w:ascii="Trebuchet MS" w:hAnsi="Trebuchet MS" w:eastAsia="Trebuchet MS" w:cs="Trebuchet MS"/>
          <w:sz w:val="22"/>
          <w:szCs w:val="22"/>
        </w:rPr>
        <w:t xml:space="preserve"> </w:t>
      </w:r>
      <w:r w:rsidRPr="2599F32B" w:rsidR="3D62CFBE">
        <w:rPr>
          <w:rFonts w:ascii="Trebuchet MS" w:hAnsi="Trebuchet MS" w:eastAsia="Trebuchet MS" w:cs="Trebuchet MS"/>
          <w:b w:val="0"/>
          <w:bCs w:val="0"/>
          <w:i w:val="0"/>
          <w:iCs w:val="0"/>
          <w:noProof w:val="0"/>
          <w:sz w:val="22"/>
          <w:szCs w:val="22"/>
          <w:lang w:val="en-GB"/>
        </w:rPr>
        <w:t>Hybrid – NASP have an office space at London's Southbank Centre which can be used by staff at any time. The role will be expected to work up to 2 days per week in the office with the remainder at home, depending on agreed hours. There may also be additional occasional travel required for staff days and other events.</w:t>
      </w:r>
    </w:p>
    <w:p w:rsidR="2599F32B" w:rsidP="2599F32B" w:rsidRDefault="2599F32B" w14:paraId="569C38C6" w14:textId="16E46FF1">
      <w:pPr>
        <w:rPr>
          <w:rFonts w:ascii="Trebuchet MS" w:hAnsi="Trebuchet MS" w:eastAsia="Trebuchet MS" w:cs="Trebuchet MS"/>
          <w:color w:val="FF0000"/>
          <w:sz w:val="22"/>
          <w:szCs w:val="22"/>
        </w:rPr>
      </w:pPr>
    </w:p>
    <w:p w:rsidR="3D62CFBE" w:rsidP="2599F32B" w:rsidRDefault="3D62CFBE" w14:paraId="5D932B74">
      <w:pPr>
        <w:rPr>
          <w:rFonts w:ascii="Trebuchet MS" w:hAnsi="Trebuchet MS" w:eastAsia="Trebuchet MS" w:cs="Trebuchet MS"/>
          <w:sz w:val="22"/>
          <w:szCs w:val="22"/>
        </w:rPr>
      </w:pPr>
      <w:r w:rsidRPr="2599F32B" w:rsidR="3D62CFBE">
        <w:rPr>
          <w:rFonts w:ascii="Trebuchet MS" w:hAnsi="Trebuchet MS" w:eastAsia="Trebuchet MS" w:cs="Trebuchet MS"/>
          <w:sz w:val="22"/>
          <w:szCs w:val="22"/>
          <w:lang w:val="en-US"/>
        </w:rPr>
        <w:t>NASP offer a range of core benefits for staff on payroll, including: </w:t>
      </w:r>
      <w:r w:rsidRPr="2599F32B" w:rsidR="3D62CFBE">
        <w:rPr>
          <w:rFonts w:ascii="Trebuchet MS" w:hAnsi="Trebuchet MS" w:eastAsia="Trebuchet MS" w:cs="Trebuchet MS"/>
          <w:sz w:val="22"/>
          <w:szCs w:val="22"/>
        </w:rPr>
        <w:t> </w:t>
      </w:r>
    </w:p>
    <w:p w:rsidR="3D62CFBE" w:rsidP="2599F32B" w:rsidRDefault="3D62CFBE" w14:paraId="48A4FDE0">
      <w:pPr>
        <w:rPr>
          <w:rFonts w:ascii="Trebuchet MS" w:hAnsi="Trebuchet MS" w:eastAsia="Trebuchet MS" w:cs="Trebuchet MS"/>
          <w:sz w:val="22"/>
          <w:szCs w:val="22"/>
        </w:rPr>
      </w:pPr>
      <w:r w:rsidRPr="2599F32B" w:rsidR="3D62CFBE">
        <w:rPr>
          <w:rFonts w:ascii="Trebuchet MS" w:hAnsi="Trebuchet MS" w:eastAsia="Trebuchet MS" w:cs="Trebuchet MS"/>
          <w:sz w:val="22"/>
          <w:szCs w:val="22"/>
          <w:lang w:val="en-US"/>
        </w:rPr>
        <w:t> </w:t>
      </w:r>
      <w:r w:rsidRPr="2599F32B" w:rsidR="3D62CFBE">
        <w:rPr>
          <w:rFonts w:ascii="Trebuchet MS" w:hAnsi="Trebuchet MS" w:eastAsia="Trebuchet MS" w:cs="Trebuchet MS"/>
          <w:sz w:val="22"/>
          <w:szCs w:val="22"/>
        </w:rPr>
        <w:t> </w:t>
      </w:r>
    </w:p>
    <w:p w:rsidR="14B39032" w:rsidP="2599F32B" w:rsidRDefault="14B39032" w14:paraId="3005D6CB" w14:textId="716323F9">
      <w:pPr>
        <w:numPr>
          <w:ilvl w:val="0"/>
          <w:numId w:val="30"/>
        </w:numPr>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14B3903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30 days paid annual leave per annum, plus Bank Holidays  </w:t>
      </w:r>
    </w:p>
    <w:p w:rsidR="14B39032" w:rsidP="2599F32B" w:rsidRDefault="14B39032" w14:paraId="4517757D" w14:textId="47914F86">
      <w:pPr>
        <w:pStyle w:val="ListParagraph"/>
        <w:numPr>
          <w:ilvl w:val="0"/>
          <w:numId w:val="30"/>
        </w:numPr>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14B3903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An additional day of paid leave per year on your birthday </w:t>
      </w:r>
    </w:p>
    <w:p w:rsidR="14B39032" w:rsidP="2599F32B" w:rsidRDefault="14B39032" w14:paraId="69A74E44" w14:textId="6292D248">
      <w:pPr>
        <w:pStyle w:val="ListParagraph"/>
        <w:numPr>
          <w:ilvl w:val="0"/>
          <w:numId w:val="30"/>
        </w:numPr>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14B3903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Opportunities for Volunteering &amp; CPD days each year </w:t>
      </w:r>
    </w:p>
    <w:p w:rsidR="14B39032" w:rsidP="2599F32B" w:rsidRDefault="14B39032" w14:paraId="379B527F" w14:textId="5EF7F2D2">
      <w:pPr>
        <w:pStyle w:val="ListParagraph"/>
        <w:numPr>
          <w:ilvl w:val="0"/>
          <w:numId w:val="30"/>
        </w:numPr>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14B3903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Opportunity to request flexible working arrangements, including compressed hours </w:t>
      </w:r>
    </w:p>
    <w:p w:rsidR="14B39032" w:rsidP="2599F32B" w:rsidRDefault="14B39032" w14:paraId="634DA81D" w14:textId="73924247">
      <w:pPr>
        <w:pStyle w:val="ListParagraph"/>
        <w:numPr>
          <w:ilvl w:val="0"/>
          <w:numId w:val="30"/>
        </w:numPr>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14B3903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Contribution to annual eye test, eyeglass purchase, and flu vaccination </w:t>
      </w:r>
    </w:p>
    <w:p w:rsidR="14B39032" w:rsidP="2599F32B" w:rsidRDefault="14B39032" w14:paraId="351B7EEE" w14:textId="2259BD09">
      <w:pPr>
        <w:pStyle w:val="ListParagraph"/>
        <w:numPr>
          <w:ilvl w:val="0"/>
          <w:numId w:val="30"/>
        </w:numPr>
        <w:shd w:val="clear" w:color="auto" w:fill="FFFFFF" w:themeFill="background1"/>
        <w:spacing w:before="0" w:beforeAutospacing="off" w:after="0" w:afterAutospacing="off"/>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14B3903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Access to discounts across the Southbank Centre site; including free/discounted reciprocal access to participating galleries &amp; museums in London &amp; the UK.</w:t>
      </w:r>
    </w:p>
    <w:p w:rsidR="2599F32B" w:rsidP="2599F32B" w:rsidRDefault="2599F32B" w14:paraId="15158CC7" w14:textId="308C4ACF">
      <w:pPr>
        <w:spacing w:line="257" w:lineRule="auto"/>
        <w:rPr>
          <w:rFonts w:ascii="Trebuchet MS" w:hAnsi="Trebuchet MS" w:eastAsia="Trebuchet MS" w:cs="Trebuchet MS"/>
          <w:sz w:val="22"/>
          <w:szCs w:val="22"/>
        </w:rPr>
      </w:pPr>
    </w:p>
    <w:p w:rsidR="40F242EC" w:rsidP="2599F32B" w:rsidRDefault="40F242EC" w14:paraId="7F71C03D" w14:textId="6867B157">
      <w:pPr>
        <w:spacing w:line="259" w:lineRule="auto"/>
        <w:jc w:val="both"/>
        <w:rPr>
          <w:rFonts w:ascii="Trebuchet MS" w:hAnsi="Trebuchet MS" w:eastAsia="Trebuchet MS" w:cs="Trebuchet MS"/>
          <w:noProof w:val="0"/>
          <w:sz w:val="22"/>
          <w:szCs w:val="22"/>
          <w:lang w:val="en-GB"/>
        </w:rPr>
      </w:pP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Applications are welcomed from applicants who wish to apply for a position based on a flexible working arrangement. Should a candidate be successful after the interview stage, any reasonable requests will be reviewed and be sought to be accommodated within the needs of the role. All appointments are subject to proof of right to work in the UK, references and a 3-month probationary period.</w:t>
      </w:r>
    </w:p>
    <w:p w:rsidR="2599F32B" w:rsidP="2599F32B" w:rsidRDefault="2599F32B" w14:paraId="583FAEAF" w14:textId="052B7E82">
      <w:pPr>
        <w:rPr>
          <w:rFonts w:ascii="Trebuchet MS" w:hAnsi="Trebuchet MS" w:eastAsia="Trebuchet MS" w:cs="Trebuchet MS"/>
          <w:sz w:val="22"/>
          <w:szCs w:val="22"/>
        </w:rPr>
      </w:pPr>
    </w:p>
    <w:p w:rsidR="40F242EC" w:rsidP="2599F32B" w:rsidRDefault="40F242EC" w14:paraId="15341751" w14:textId="679DBB4D">
      <w:pPr>
        <w:pStyle w:val="BodyTextHeading"/>
        <w:keepNext w:val="1"/>
        <w:keepLines w:val="1"/>
        <w:spacing w:before="40"/>
        <w:rPr>
          <w:rFonts w:ascii="Trebuchet MS" w:hAnsi="Trebuchet MS" w:eastAsia="Trebuchet MS" w:cs="Trebuchet MS"/>
          <w:b w:val="0"/>
          <w:bCs w:val="0"/>
          <w:i w:val="0"/>
          <w:iCs w:val="0"/>
          <w:caps w:val="0"/>
          <w:smallCaps w:val="0"/>
          <w:noProof w:val="0"/>
          <w:color w:val="EF4D84"/>
          <w:sz w:val="28"/>
          <w:szCs w:val="28"/>
          <w:lang w:val="en-GB"/>
        </w:rPr>
      </w:pPr>
      <w:r w:rsidRPr="2599F32B" w:rsidR="40F242EC">
        <w:rPr>
          <w:rFonts w:ascii="Trebuchet MS" w:hAnsi="Trebuchet MS" w:eastAsia="Trebuchet MS" w:cs="Trebuchet MS"/>
          <w:b w:val="1"/>
          <w:bCs w:val="1"/>
          <w:i w:val="0"/>
          <w:iCs w:val="0"/>
          <w:caps w:val="0"/>
          <w:smallCaps w:val="0"/>
          <w:noProof w:val="0"/>
          <w:color w:val="EF4D84"/>
          <w:sz w:val="28"/>
          <w:szCs w:val="28"/>
          <w:lang w:val="en-GB"/>
        </w:rPr>
        <w:t>About NASP</w:t>
      </w:r>
    </w:p>
    <w:p w:rsidR="2599F32B" w:rsidP="2599F32B" w:rsidRDefault="2599F32B" w14:paraId="4CAAD042" w14:textId="1C72D4FD">
      <w:pPr>
        <w:spacing w:line="257"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p>
    <w:p w:rsidR="40F242EC" w:rsidP="2599F32B" w:rsidRDefault="40F242EC" w14:paraId="24629D1F" w14:textId="12861AA8">
      <w:pPr>
        <w:spacing w:line="257"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The National Academy for Social Prescribing (NASP) is a registered charity and company limited by guarantee. Our goals are to promote social prescribing and to bring about a social revolution in wellbeing, as set out in the </w:t>
      </w:r>
      <w:hyperlink r:id="Ra91dcbe14c864780">
        <w:r w:rsidRPr="2599F32B" w:rsidR="40F242EC">
          <w:rPr>
            <w:rStyle w:val="Hyperlink"/>
            <w:rFonts w:ascii="Trebuchet MS" w:hAnsi="Trebuchet MS" w:eastAsia="Trebuchet MS" w:cs="Trebuchet MS"/>
            <w:b w:val="0"/>
            <w:bCs w:val="0"/>
            <w:i w:val="0"/>
            <w:iCs w:val="0"/>
            <w:caps w:val="0"/>
            <w:smallCaps w:val="0"/>
            <w:strike w:val="0"/>
            <w:dstrike w:val="0"/>
            <w:noProof w:val="0"/>
            <w:lang w:val="en-GB"/>
          </w:rPr>
          <w:t>NASP Strategic Plan</w:t>
        </w:r>
      </w:hyperlink>
      <w:r w:rsidRPr="2599F32B" w:rsidR="40F242EC">
        <w:rPr>
          <w:rFonts w:ascii="Trebuchet MS" w:hAnsi="Trebuchet MS" w:eastAsia="Trebuchet MS" w:cs="Trebuchet MS"/>
          <w:b w:val="0"/>
          <w:bCs w:val="0"/>
          <w:i w:val="0"/>
          <w:iCs w:val="0"/>
          <w:caps w:val="0"/>
          <w:smallCaps w:val="0"/>
          <w:noProof w:val="0"/>
          <w:color w:val="0563C1"/>
          <w:sz w:val="22"/>
          <w:szCs w:val="22"/>
          <w:lang w:val="en-GB"/>
        </w:rPr>
        <w:t>.</w:t>
      </w: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w:t>
      </w:r>
    </w:p>
    <w:p w:rsidR="2599F32B" w:rsidP="2599F32B" w:rsidRDefault="2599F32B" w14:paraId="14211279" w14:textId="328BE239">
      <w:pPr>
        <w:spacing w:line="257"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p>
    <w:p w:rsidR="40F242EC" w:rsidP="2599F32B" w:rsidRDefault="40F242EC" w14:paraId="785B3537" w14:textId="2FBB5D91">
      <w:pPr>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To learn more about our organisation, partners, and social prescribing, please visit </w:t>
      </w:r>
      <w:hyperlink r:id="R2c7d48cd07bb4a3a">
        <w:r w:rsidRPr="2599F32B" w:rsidR="40F242EC">
          <w:rPr>
            <w:rStyle w:val="Hyperlink"/>
            <w:rFonts w:ascii="Trebuchet MS" w:hAnsi="Trebuchet MS" w:eastAsia="Trebuchet MS" w:cs="Trebuchet MS"/>
            <w:b w:val="0"/>
            <w:bCs w:val="0"/>
            <w:i w:val="0"/>
            <w:iCs w:val="0"/>
            <w:caps w:val="0"/>
            <w:smallCaps w:val="0"/>
            <w:strike w:val="0"/>
            <w:dstrike w:val="0"/>
            <w:noProof w:val="0"/>
            <w:lang w:val="en-GB"/>
          </w:rPr>
          <w:t>socialprescribingacademy.org.uk</w:t>
        </w:r>
      </w:hyperlink>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w:t>
      </w:r>
    </w:p>
    <w:p w:rsidR="2599F32B" w:rsidP="2599F32B" w:rsidRDefault="2599F32B" w14:paraId="2CDF94C4" w14:textId="229F5123">
      <w:pPr>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p>
    <w:p w:rsidR="40F242EC" w:rsidP="2599F32B" w:rsidRDefault="40F242EC" w14:paraId="7D54610E" w14:textId="7A695ED7">
      <w:pPr>
        <w:rPr>
          <w:rFonts w:ascii="Trebuchet MS" w:hAnsi="Trebuchet MS" w:eastAsia="Trebuchet MS" w:cs="Trebuchet MS"/>
          <w:b w:val="0"/>
          <w:bCs w:val="0"/>
          <w:i w:val="0"/>
          <w:iCs w:val="0"/>
          <w:caps w:val="0"/>
          <w:smallCaps w:val="0"/>
          <w:noProof w:val="0"/>
          <w:color w:val="EF4D84"/>
          <w:sz w:val="28"/>
          <w:szCs w:val="28"/>
          <w:lang w:val="en-GB"/>
        </w:rPr>
      </w:pP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Our working culture values flexibility, wellbeing, and collaboration. We are committed to creating an inclusive workplace and supporting our staff to work in ways that suit both their roles and personal circumstances, fostering an environment where everyone can thrive and contribute to the success of the organisation.</w:t>
      </w:r>
    </w:p>
    <w:p w:rsidR="40F242EC" w:rsidP="2599F32B" w:rsidRDefault="40F242EC" w14:paraId="02FFE1E3" w14:textId="1643A12D">
      <w:pPr>
        <w:rPr>
          <w:rFonts w:ascii="Trebuchet MS" w:hAnsi="Trebuchet MS" w:eastAsia="Trebuchet MS" w:cs="Trebuchet MS"/>
          <w:b w:val="0"/>
          <w:bCs w:val="0"/>
          <w:i w:val="0"/>
          <w:iCs w:val="0"/>
          <w:caps w:val="0"/>
          <w:smallCaps w:val="0"/>
          <w:noProof w:val="0"/>
          <w:color w:val="EF4D84"/>
          <w:sz w:val="28"/>
          <w:szCs w:val="28"/>
          <w:lang w:val="en-GB"/>
        </w:rPr>
      </w:pPr>
      <w:r w:rsidRPr="2599F32B" w:rsidR="40F242EC">
        <w:rPr>
          <w:rFonts w:ascii="Trebuchet MS" w:hAnsi="Trebuchet MS" w:eastAsia="Trebuchet MS" w:cs="Trebuchet MS"/>
          <w:b w:val="1"/>
          <w:bCs w:val="1"/>
          <w:i w:val="0"/>
          <w:iCs w:val="0"/>
          <w:caps w:val="0"/>
          <w:smallCaps w:val="0"/>
          <w:noProof w:val="0"/>
          <w:color w:val="EF4D84"/>
          <w:sz w:val="28"/>
          <w:szCs w:val="28"/>
          <w:lang w:val="en-GB"/>
        </w:rPr>
        <w:t>Inclusion at NASP</w:t>
      </w:r>
    </w:p>
    <w:p w:rsidR="2599F32B" w:rsidP="2599F32B" w:rsidRDefault="2599F32B" w14:paraId="10843832" w14:textId="4EFA9D3E">
      <w:pPr>
        <w:spacing w:line="259" w:lineRule="auto"/>
        <w:jc w:val="both"/>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p>
    <w:p w:rsidR="40F242EC" w:rsidP="2599F32B" w:rsidRDefault="40F242EC" w14:paraId="552E11C1" w14:textId="015B46BA">
      <w:pPr>
        <w:spacing w:line="259"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40F242EC">
        <w:rPr>
          <w:rFonts w:ascii="Trebuchet MS" w:hAnsi="Trebuchet MS" w:eastAsia="Trebuchet MS" w:cs="Trebuchet MS"/>
          <w:b w:val="1"/>
          <w:bCs w:val="1"/>
          <w:i w:val="0"/>
          <w:iCs w:val="0"/>
          <w:caps w:val="0"/>
          <w:smallCaps w:val="0"/>
          <w:noProof w:val="0"/>
          <w:color w:val="000000" w:themeColor="text1" w:themeTint="FF" w:themeShade="FF"/>
          <w:sz w:val="22"/>
          <w:szCs w:val="22"/>
          <w:lang w:val="en-GB"/>
        </w:rPr>
        <w:t xml:space="preserve">We particularly welcome applicants from global majority and LGBTQIA+ communities, those with lived experience relevant to social prescribing, and those who identify as disabled and/or neurodiverse. </w:t>
      </w:r>
    </w:p>
    <w:p w:rsidR="2599F32B" w:rsidP="2599F32B" w:rsidRDefault="2599F32B" w14:paraId="1ABB7BF4" w14:textId="4881B7EB">
      <w:pPr>
        <w:spacing w:line="259"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p>
    <w:p w:rsidR="40F242EC" w:rsidP="2599F32B" w:rsidRDefault="40F242EC" w14:paraId="5A427656" w14:textId="41F2B002">
      <w:pPr>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As a Disability Confident </w:t>
      </w: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Employer</w:t>
      </w:r>
      <w:r w:rsidRPr="2599F32B" w:rsidR="3429E855">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w:t>
      </w: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we guarantee an interview to candidates who identify as disabled and opt into the ‘Guaranteed Interview Scheme’ on our application portal, provided they meet the </w:t>
      </w: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minimum</w:t>
      </w: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essential criteria for the role.</w:t>
      </w:r>
    </w:p>
    <w:p w:rsidR="2599F32B" w:rsidP="2599F32B" w:rsidRDefault="2599F32B" w14:paraId="56806A1D" w14:textId="138D0E44">
      <w:pPr>
        <w:spacing w:line="259" w:lineRule="auto"/>
        <w:rPr>
          <w:rFonts w:ascii="Trebuchet MS" w:hAnsi="Trebuchet MS" w:eastAsia="Trebuchet MS" w:cs="Trebuchet MS"/>
          <w:b w:val="0"/>
          <w:bCs w:val="0"/>
          <w:i w:val="0"/>
          <w:iCs w:val="0"/>
          <w:caps w:val="0"/>
          <w:smallCaps w:val="0"/>
          <w:noProof w:val="0"/>
          <w:color w:val="7030A0"/>
          <w:sz w:val="22"/>
          <w:szCs w:val="22"/>
          <w:lang w:val="en-GB"/>
        </w:rPr>
      </w:pPr>
    </w:p>
    <w:p w:rsidR="40F242EC" w:rsidP="2599F32B" w:rsidRDefault="40F242EC" w14:paraId="39E8C8C4" w14:textId="00553257">
      <w:pPr>
        <w:spacing w:line="259"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US"/>
        </w:rPr>
        <w:t>We are committed to creating a fair, accessible and supportive recruitment process, and to removing barriers wherever possible. We will consider reasonable adjustments at every stage of the recruitment process to support individual needs. Adjustments will depend on your specific circumstances and request, but may include:</w:t>
      </w:r>
    </w:p>
    <w:p w:rsidR="2599F32B" w:rsidP="2599F32B" w:rsidRDefault="2599F32B" w14:paraId="1CAAE7F8" w14:textId="19067304">
      <w:pPr>
        <w:rPr>
          <w:rFonts w:ascii="Trebuchet MS" w:hAnsi="Trebuchet MS" w:eastAsia="Trebuchet MS" w:cs="Trebuchet MS"/>
          <w:b w:val="0"/>
          <w:bCs w:val="0"/>
          <w:i w:val="0"/>
          <w:iCs w:val="0"/>
          <w:caps w:val="0"/>
          <w:smallCaps w:val="0"/>
          <w:noProof w:val="0"/>
          <w:color w:val="000000" w:themeColor="text1" w:themeTint="FF" w:themeShade="FF"/>
          <w:sz w:val="24"/>
          <w:szCs w:val="24"/>
          <w:lang w:val="en-GB"/>
        </w:rPr>
      </w:pPr>
    </w:p>
    <w:p w:rsidR="40F242EC" w:rsidP="2599F32B" w:rsidRDefault="40F242EC" w14:paraId="51BF1CC2" w14:textId="002FDB4C">
      <w:pPr>
        <w:pStyle w:val="ListParagraph"/>
        <w:numPr>
          <w:ilvl w:val="0"/>
          <w:numId w:val="66"/>
        </w:numPr>
        <w:spacing w:after="160" w:line="259"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US"/>
        </w:rPr>
        <w:t>Flexibility with interview times and formats and locations</w:t>
      </w:r>
    </w:p>
    <w:p w:rsidR="40F242EC" w:rsidP="2599F32B" w:rsidRDefault="40F242EC" w14:paraId="5C165EE7" w14:textId="1647EBA7">
      <w:pPr>
        <w:pStyle w:val="ListParagraph"/>
        <w:numPr>
          <w:ilvl w:val="0"/>
          <w:numId w:val="66"/>
        </w:numPr>
        <w:spacing w:after="160" w:line="259"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US"/>
        </w:rPr>
        <w:t>Providing application materials in alternative formats Accepting applications in alternative formats including video or audio</w:t>
      </w:r>
    </w:p>
    <w:p w:rsidR="40F242EC" w:rsidP="2599F32B" w:rsidRDefault="40F242EC" w14:paraId="26A8C0B8" w14:textId="1FB6C408">
      <w:pPr>
        <w:pStyle w:val="Normal"/>
        <w:rPr>
          <w:rFonts w:ascii="Trebuchet MS" w:hAnsi="Trebuchet MS" w:eastAsia="Trebuchet MS" w:cs="Trebuchet MS"/>
          <w:b w:val="0"/>
          <w:bCs w:val="0"/>
          <w:i w:val="0"/>
          <w:iCs w:val="0"/>
          <w:caps w:val="0"/>
          <w:smallCaps w:val="0"/>
          <w:noProof w:val="0"/>
          <w:color w:val="000000" w:themeColor="text1" w:themeTint="FF" w:themeShade="FF"/>
          <w:sz w:val="22"/>
          <w:szCs w:val="22"/>
          <w:lang w:val="en-US"/>
        </w:rPr>
      </w:pP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US"/>
        </w:rPr>
        <w:t xml:space="preserve">If you require adjustments, an alternative method of application, or would like to discuss </w:t>
      </w: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US"/>
        </w:rPr>
        <w:t>your needs</w:t>
      </w:r>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US"/>
        </w:rPr>
        <w:t xml:space="preserve">, please contact us at </w:t>
      </w:r>
      <w:hyperlink r:id="R422efb776565480c">
        <w:r w:rsidRPr="2599F32B" w:rsidR="40F242EC">
          <w:rPr>
            <w:rStyle w:val="Hyperlink"/>
            <w:rFonts w:ascii="Trebuchet MS" w:hAnsi="Trebuchet MS" w:eastAsia="Trebuchet MS" w:cs="Trebuchet MS"/>
            <w:b w:val="0"/>
            <w:bCs w:val="0"/>
            <w:i w:val="0"/>
            <w:iCs w:val="0"/>
            <w:caps w:val="0"/>
            <w:smallCaps w:val="0"/>
            <w:noProof w:val="0"/>
            <w:lang w:val="en-US"/>
          </w:rPr>
          <w:t>recruitment@nasp.info</w:t>
        </w:r>
      </w:hyperlink>
      <w:r w:rsidRPr="2599F32B" w:rsidR="40F242EC">
        <w:rPr>
          <w:rFonts w:ascii="Trebuchet MS" w:hAnsi="Trebuchet MS" w:eastAsia="Trebuchet MS" w:cs="Trebuchet MS"/>
          <w:b w:val="0"/>
          <w:bCs w:val="0"/>
          <w:i w:val="0"/>
          <w:iCs w:val="0"/>
          <w:caps w:val="0"/>
          <w:smallCaps w:val="0"/>
          <w:noProof w:val="0"/>
          <w:color w:val="000000" w:themeColor="text1" w:themeTint="FF" w:themeShade="FF"/>
          <w:sz w:val="22"/>
          <w:szCs w:val="22"/>
          <w:lang w:val="en-US"/>
        </w:rPr>
        <w:t>, and we will be happy to support you.</w:t>
      </w:r>
    </w:p>
    <w:p w:rsidR="004262FD" w:rsidP="2599F32B" w:rsidRDefault="004262FD" w14:paraId="08793F01" w14:textId="77777777">
      <w:pPr>
        <w:spacing w:line="259" w:lineRule="auto"/>
        <w:jc w:val="both"/>
        <w:rPr>
          <w:rFonts w:ascii="Trebuchet MS" w:hAnsi="Trebuchet MS" w:eastAsia="Trebuchet MS" w:cs="Trebuchet MS"/>
          <w:strike w:val="1"/>
          <w:color w:val="000000" w:themeColor="text1"/>
          <w:sz w:val="22"/>
          <w:szCs w:val="22"/>
        </w:rPr>
      </w:pPr>
    </w:p>
    <w:p w:rsidRPr="004262FD" w:rsidR="004262FD" w:rsidP="2599F32B" w:rsidRDefault="004262FD" w14:paraId="0133C7C2" w14:textId="23390EC2">
      <w:pPr>
        <w:spacing w:line="259" w:lineRule="auto"/>
        <w:jc w:val="both"/>
        <w:rPr>
          <w:rFonts w:ascii="Trebuchet MS" w:hAnsi="Trebuchet MS" w:eastAsia="Trebuchet MS" w:cs="Trebuchet MS"/>
          <w:strike w:val="1"/>
          <w:color w:val="000000" w:themeColor="text1"/>
          <w:sz w:val="22"/>
          <w:szCs w:val="22"/>
        </w:rPr>
      </w:pPr>
    </w:p>
    <w:p w:rsidRPr="004940BA" w:rsidR="001B7A28" w:rsidP="2599F32B" w:rsidRDefault="004262FD" w14:paraId="2C6B9F26" w14:textId="46AD2B94">
      <w:pPr>
        <w:pStyle w:val="BodyTextHeading"/>
        <w:rPr>
          <w:rFonts w:ascii="Trebuchet MS" w:hAnsi="Trebuchet MS" w:eastAsia="Trebuchet MS" w:cs="Trebuchet MS"/>
          <w:b w:val="1"/>
          <w:bCs w:val="1"/>
          <w:sz w:val="28"/>
          <w:szCs w:val="28"/>
        </w:rPr>
      </w:pPr>
      <w:r w:rsidRPr="2599F32B" w:rsidR="004262FD">
        <w:rPr>
          <w:rFonts w:ascii="Trebuchet MS" w:hAnsi="Trebuchet MS" w:eastAsia="Trebuchet MS" w:cs="Trebuchet MS"/>
          <w:b w:val="1"/>
          <w:bCs w:val="1"/>
          <w:sz w:val="28"/>
          <w:szCs w:val="28"/>
        </w:rPr>
        <w:t>How To Apply</w:t>
      </w:r>
    </w:p>
    <w:p w:rsidR="00C142CC" w:rsidP="2599F32B" w:rsidRDefault="00C142CC" w14:paraId="69DF89DC" w14:textId="77777777">
      <w:pPr>
        <w:spacing w:line="259" w:lineRule="auto"/>
        <w:jc w:val="both"/>
        <w:rPr>
          <w:rFonts w:ascii="Trebuchet MS" w:hAnsi="Trebuchet MS" w:eastAsia="Trebuchet MS" w:cs="Trebuchet MS"/>
          <w:b w:val="1"/>
          <w:bCs w:val="1"/>
          <w:color w:val="7030A0"/>
          <w:sz w:val="28"/>
          <w:szCs w:val="28"/>
        </w:rPr>
      </w:pPr>
    </w:p>
    <w:p w:rsidR="40691D22" w:rsidP="2599F32B" w:rsidRDefault="40691D22" w14:paraId="79007997" w14:textId="6AEF0752">
      <w:pPr>
        <w:spacing w:line="259" w:lineRule="auto"/>
        <w:rPr>
          <w:rFonts w:ascii="Trebuchet MS" w:hAnsi="Trebuchet MS" w:eastAsia="Trebuchet MS" w:cs="Trebuchet MS"/>
          <w:b w:val="0"/>
          <w:bCs w:val="0"/>
          <w:i w:val="0"/>
          <w:iCs w:val="0"/>
          <w:caps w:val="0"/>
          <w:smallCaps w:val="0"/>
          <w:strike w:val="0"/>
          <w:dstrike w:val="0"/>
          <w:noProof w:val="0"/>
          <w:lang w:val="en-GB"/>
        </w:rPr>
      </w:pP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To apply for this role, please</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4"/>
          <w:szCs w:val="24"/>
          <w:lang w:val="en-GB"/>
        </w:rPr>
        <w:t xml:space="preserve"> </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follow the link to our application portal by </w:t>
      </w:r>
      <w:hyperlink r:id="Rbde64faee52844dc">
        <w:r w:rsidRPr="2599F32B" w:rsidR="40691D22">
          <w:rPr>
            <w:rStyle w:val="Hyperlink"/>
            <w:rFonts w:ascii="Trebuchet MS" w:hAnsi="Trebuchet MS" w:eastAsia="Trebuchet MS" w:cs="Trebuchet MS"/>
            <w:b w:val="0"/>
            <w:bCs w:val="0"/>
            <w:i w:val="0"/>
            <w:iCs w:val="0"/>
            <w:caps w:val="0"/>
            <w:smallCaps w:val="0"/>
            <w:noProof w:val="0"/>
            <w:lang w:val="en-GB"/>
          </w:rPr>
          <w:t>clicking here</w:t>
        </w:r>
      </w:hyperlink>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You will </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be required</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to upload your CV and covering letter only, outlining how you meet the requirements of the role and person specification. </w:t>
      </w:r>
    </w:p>
    <w:p w:rsidR="2599F32B" w:rsidP="2599F32B" w:rsidRDefault="2599F32B" w14:paraId="77EFE778" w14:textId="61C5106D">
      <w:pPr>
        <w:spacing w:line="259"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p>
    <w:p w:rsidR="40691D22" w:rsidP="2599F32B" w:rsidRDefault="40691D22" w14:paraId="788B8D6D" w14:textId="76F66018">
      <w:pPr>
        <w:spacing w:line="259" w:lineRule="auto"/>
        <w:rPr>
          <w:rFonts w:ascii="Trebuchet MS" w:hAnsi="Trebuchet MS" w:eastAsia="Trebuchet MS" w:cs="Trebuchet MS"/>
          <w:b w:val="0"/>
          <w:bCs w:val="0"/>
          <w:i w:val="0"/>
          <w:iCs w:val="0"/>
          <w:caps w:val="0"/>
          <w:smallCaps w:val="0"/>
          <w:strike w:val="0"/>
          <w:dstrike w:val="0"/>
          <w:noProof w:val="0"/>
          <w:lang w:val="en-GB"/>
        </w:rPr>
      </w:pP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Please note that any </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additional</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files (such as reports) will not be considered during shortlisting. </w:t>
      </w:r>
    </w:p>
    <w:p w:rsidR="2599F32B" w:rsidP="2599F32B" w:rsidRDefault="2599F32B" w14:paraId="5B90C737" w14:textId="51F9FAF0">
      <w:pPr>
        <w:spacing w:line="259"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p>
    <w:p w:rsidR="40691D22" w:rsidP="2599F32B" w:rsidRDefault="40691D22" w14:paraId="72E7C927" w14:textId="3D7F0377">
      <w:pPr>
        <w:spacing w:line="259"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To support us with monitoring our </w:t>
      </w:r>
      <w:r w:rsidRPr="2599F32B" w:rsidR="40691D22">
        <w:rPr>
          <w:rFonts w:ascii="Trebuchet MS" w:hAnsi="Trebuchet MS" w:eastAsia="Trebuchet MS" w:cs="Trebuchet MS"/>
          <w:b w:val="1"/>
          <w:bCs w:val="1"/>
          <w:i w:val="0"/>
          <w:iCs w:val="0"/>
          <w:caps w:val="0"/>
          <w:smallCaps w:val="0"/>
          <w:noProof w:val="0"/>
          <w:color w:val="000000" w:themeColor="text1" w:themeTint="FF" w:themeShade="FF"/>
          <w:sz w:val="22"/>
          <w:szCs w:val="22"/>
          <w:lang w:val="en-GB"/>
        </w:rPr>
        <w:t>Equal Opportunities Monitoring,</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we ask also all candidates to complete our Equal Opportunities form by </w:t>
      </w:r>
      <w:hyperlink r:id="R6b9a347b1561464e">
        <w:r w:rsidRPr="2599F32B" w:rsidR="40691D22">
          <w:rPr>
            <w:rStyle w:val="Hyperlink"/>
            <w:rFonts w:ascii="Trebuchet MS" w:hAnsi="Trebuchet MS" w:eastAsia="Trebuchet MS" w:cs="Trebuchet MS"/>
            <w:b w:val="1"/>
            <w:bCs w:val="1"/>
            <w:i w:val="0"/>
            <w:iCs w:val="0"/>
            <w:caps w:val="0"/>
            <w:smallCaps w:val="0"/>
            <w:strike w:val="0"/>
            <w:dstrike w:val="0"/>
            <w:noProof w:val="0"/>
            <w:sz w:val="22"/>
            <w:szCs w:val="22"/>
            <w:lang w:val="en-GB"/>
          </w:rPr>
          <w:t>clicking here</w:t>
        </w:r>
      </w:hyperlink>
      <w:r w:rsidRPr="2599F32B" w:rsidR="40691D22">
        <w:rPr>
          <w:rFonts w:ascii="Trebuchet MS" w:hAnsi="Trebuchet MS" w:eastAsia="Trebuchet MS" w:cs="Trebuchet MS"/>
          <w:b w:val="1"/>
          <w:bCs w:val="1"/>
          <w:i w:val="0"/>
          <w:iCs w:val="0"/>
          <w:caps w:val="0"/>
          <w:smallCaps w:val="0"/>
          <w:noProof w:val="0"/>
          <w:color w:val="000000" w:themeColor="text1" w:themeTint="FF" w:themeShade="FF"/>
          <w:sz w:val="22"/>
          <w:szCs w:val="22"/>
          <w:lang w:val="en-GB"/>
        </w:rPr>
        <w:t>.</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Your responses will not be shared with the panel or used to make any recruitment decision.</w:t>
      </w:r>
    </w:p>
    <w:p w:rsidR="2599F32B" w:rsidP="2599F32B" w:rsidRDefault="2599F32B" w14:paraId="28E5C9E7" w14:textId="2FD3F260">
      <w:pPr>
        <w:pStyle w:val="Normal"/>
        <w:spacing w:line="259"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p>
    <w:p w:rsidR="40691D22" w:rsidP="2599F32B" w:rsidRDefault="40691D22" w14:paraId="3C4E847C" w14:textId="603E5DEB">
      <w:pPr>
        <w:spacing w:line="259" w:lineRule="auto"/>
        <w:rPr>
          <w:rFonts w:ascii="Trebuchet MS" w:hAnsi="Trebuchet MS" w:eastAsia="Trebuchet MS" w:cs="Trebuchet MS"/>
          <w:b w:val="1"/>
          <w:bCs w:val="1"/>
          <w:i w:val="0"/>
          <w:iCs w:val="0"/>
          <w:caps w:val="0"/>
          <w:smallCaps w:val="0"/>
          <w:noProof w:val="0"/>
          <w:color w:val="000000" w:themeColor="text1" w:themeTint="FF" w:themeShade="FF"/>
          <w:sz w:val="22"/>
          <w:szCs w:val="22"/>
          <w:lang w:val="en-GB"/>
        </w:rPr>
      </w:pPr>
      <w:r w:rsidRPr="2599F32B" w:rsidR="40691D22">
        <w:rPr>
          <w:rFonts w:ascii="Trebuchet MS" w:hAnsi="Trebuchet MS" w:eastAsia="Trebuchet MS" w:cs="Trebuchet MS"/>
          <w:b w:val="1"/>
          <w:bCs w:val="1"/>
          <w:i w:val="0"/>
          <w:iCs w:val="0"/>
          <w:caps w:val="0"/>
          <w:smallCaps w:val="0"/>
          <w:noProof w:val="0"/>
          <w:color w:val="000000" w:themeColor="text1" w:themeTint="FF" w:themeShade="FF"/>
          <w:sz w:val="22"/>
          <w:szCs w:val="22"/>
          <w:lang w:val="en-GB"/>
        </w:rPr>
        <w:t xml:space="preserve">The deadline to apply is </w:t>
      </w:r>
      <w:r w:rsidRPr="2599F32B" w:rsidR="1D3D6243">
        <w:rPr>
          <w:rFonts w:ascii="Trebuchet MS" w:hAnsi="Trebuchet MS" w:eastAsia="Trebuchet MS" w:cs="Trebuchet MS"/>
          <w:b w:val="1"/>
          <w:bCs w:val="1"/>
          <w:i w:val="0"/>
          <w:iCs w:val="0"/>
          <w:caps w:val="0"/>
          <w:smallCaps w:val="0"/>
          <w:noProof w:val="0"/>
          <w:color w:val="000000" w:themeColor="text1" w:themeTint="FF" w:themeShade="FF"/>
          <w:sz w:val="22"/>
          <w:szCs w:val="22"/>
          <w:lang w:val="en-GB"/>
        </w:rPr>
        <w:t>Tuesday the 16</w:t>
      </w:r>
      <w:r w:rsidRPr="2599F32B" w:rsidR="1D3D6243">
        <w:rPr>
          <w:rFonts w:ascii="Trebuchet MS" w:hAnsi="Trebuchet MS" w:eastAsia="Trebuchet MS" w:cs="Trebuchet MS"/>
          <w:b w:val="1"/>
          <w:bCs w:val="1"/>
          <w:i w:val="0"/>
          <w:iCs w:val="0"/>
          <w:caps w:val="0"/>
          <w:smallCaps w:val="0"/>
          <w:noProof w:val="0"/>
          <w:color w:val="000000" w:themeColor="text1" w:themeTint="FF" w:themeShade="FF"/>
          <w:sz w:val="22"/>
          <w:szCs w:val="22"/>
          <w:vertAlign w:val="superscript"/>
          <w:lang w:val="en-GB"/>
        </w:rPr>
        <w:t>th</w:t>
      </w:r>
      <w:r w:rsidRPr="2599F32B" w:rsidR="1D3D6243">
        <w:rPr>
          <w:rFonts w:ascii="Trebuchet MS" w:hAnsi="Trebuchet MS" w:eastAsia="Trebuchet MS" w:cs="Trebuchet MS"/>
          <w:b w:val="1"/>
          <w:bCs w:val="1"/>
          <w:i w:val="0"/>
          <w:iCs w:val="0"/>
          <w:caps w:val="0"/>
          <w:smallCaps w:val="0"/>
          <w:noProof w:val="0"/>
          <w:color w:val="000000" w:themeColor="text1" w:themeTint="FF" w:themeShade="FF"/>
          <w:sz w:val="22"/>
          <w:szCs w:val="22"/>
          <w:lang w:val="en-GB"/>
        </w:rPr>
        <w:t xml:space="preserve"> of June at 9am.</w:t>
      </w:r>
    </w:p>
    <w:p w:rsidR="2599F32B" w:rsidP="2599F32B" w:rsidRDefault="2599F32B" w14:paraId="5E273B21" w14:textId="1A92A082">
      <w:pPr>
        <w:spacing w:line="259"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p>
    <w:p w:rsidR="40691D22" w:rsidP="2599F32B" w:rsidRDefault="40691D22" w14:paraId="5136399D" w14:textId="266A5F71">
      <w:pPr>
        <w:spacing w:line="259" w:lineRule="auto"/>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First stage </w:t>
      </w:r>
      <w:r w:rsidRPr="2599F32B" w:rsidR="45F834F8">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online </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interviews will be held on </w:t>
      </w:r>
      <w:r w:rsidRPr="2599F32B" w:rsidR="6854DCFD">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the 30th</w:t>
      </w:r>
      <w:r w:rsidRPr="2599F32B" w:rsidR="19AAF2CA">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w:t>
      </w:r>
      <w:r w:rsidRPr="2599F32B" w:rsidR="02E3DF5A">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of June &amp; 1st of </w:t>
      </w:r>
      <w:r w:rsidRPr="2599F32B" w:rsidR="02E3DF5A">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July.</w:t>
      </w:r>
      <w:r w:rsidRPr="2599F32B" w:rsidR="5D5C324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Y</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ou</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will be able to </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indicate</w:t>
      </w: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on our application portal whether you will be available or unavailable during this period.</w:t>
      </w:r>
    </w:p>
    <w:p w:rsidR="2599F32B" w:rsidP="2599F32B" w:rsidRDefault="2599F32B" w14:paraId="3C0AC301" w14:textId="4DE41C16">
      <w:pPr>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p>
    <w:p w:rsidR="40691D22" w:rsidP="2599F32B" w:rsidRDefault="40691D22" w14:paraId="415395D1" w14:textId="72ED96AC">
      <w:pPr>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pPr>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For more information on the role, please email any questions to </w:t>
      </w:r>
      <w:hyperlink r:id="R7d8a8d3226044c90">
        <w:r w:rsidRPr="2599F32B" w:rsidR="40691D22">
          <w:rPr>
            <w:rStyle w:val="Hyperlink"/>
            <w:rFonts w:ascii="Trebuchet MS" w:hAnsi="Trebuchet MS" w:eastAsia="Trebuchet MS" w:cs="Trebuchet MS"/>
            <w:b w:val="0"/>
            <w:bCs w:val="0"/>
            <w:i w:val="0"/>
            <w:iCs w:val="0"/>
            <w:caps w:val="0"/>
            <w:smallCaps w:val="0"/>
            <w:strike w:val="0"/>
            <w:dstrike w:val="0"/>
            <w:noProof w:val="0"/>
            <w:sz w:val="22"/>
            <w:szCs w:val="22"/>
            <w:lang w:val="en-GB"/>
          </w:rPr>
          <w:t>recruitment@nasp.info</w:t>
        </w:r>
      </w:hyperlink>
      <w:r w:rsidRPr="2599F32B" w:rsidR="40691D22">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We look forward to hearing from you about the role of</w:t>
      </w:r>
      <w:r w:rsidRPr="2599F32B" w:rsidR="09C916BC">
        <w:rPr>
          <w:rFonts w:ascii="Trebuchet MS" w:hAnsi="Trebuchet MS" w:eastAsia="Trebuchet MS" w:cs="Trebuchet MS"/>
          <w:b w:val="0"/>
          <w:bCs w:val="0"/>
          <w:i w:val="0"/>
          <w:iCs w:val="0"/>
          <w:caps w:val="0"/>
          <w:smallCaps w:val="0"/>
          <w:noProof w:val="0"/>
          <w:color w:val="000000" w:themeColor="text1" w:themeTint="FF" w:themeShade="FF"/>
          <w:sz w:val="22"/>
          <w:szCs w:val="22"/>
          <w:lang w:val="en-GB"/>
        </w:rPr>
        <w:t xml:space="preserve"> Head of Communications (Maternity Cover).</w:t>
      </w:r>
    </w:p>
    <w:p w:rsidR="2599F32B" w:rsidP="2599F32B" w:rsidRDefault="2599F32B" w14:paraId="0BF10ACB" w14:textId="6794211B">
      <w:pPr>
        <w:pStyle w:val="Normal"/>
        <w:rPr>
          <w:rFonts w:ascii="Arial" w:hAnsi="Arial" w:cs="Arial"/>
          <w:b w:val="1"/>
          <w:bCs w:val="1"/>
        </w:rPr>
      </w:pPr>
    </w:p>
    <w:p w:rsidR="2599F32B" w:rsidP="2599F32B" w:rsidRDefault="2599F32B" w14:paraId="5BB695D7" w14:textId="23F28B81">
      <w:pPr>
        <w:pStyle w:val="Normal"/>
        <w:rPr>
          <w:rFonts w:ascii="Arial" w:hAnsi="Arial" w:cs="Arial"/>
          <w:b w:val="1"/>
          <w:bCs w:val="1"/>
        </w:rPr>
      </w:pPr>
    </w:p>
    <w:p w:rsidR="2599F32B" w:rsidP="2599F32B" w:rsidRDefault="2599F32B" w14:paraId="7418562D" w14:textId="1F4A1F9C">
      <w:pPr>
        <w:pStyle w:val="Normal"/>
        <w:rPr>
          <w:rFonts w:ascii="Arial" w:hAnsi="Arial" w:cs="Arial"/>
          <w:b w:val="1"/>
          <w:bCs w:val="1"/>
        </w:rPr>
      </w:pPr>
    </w:p>
    <w:p w:rsidRPr="00A8183B" w:rsidR="001B7A28" w:rsidP="2599F32B" w:rsidRDefault="001B7A28" w14:paraId="4924FC70" w14:textId="0A421D51">
      <w:pPr>
        <w:pStyle w:val="Normal"/>
        <w:spacing w:after="120"/>
        <w:rPr>
          <w:rFonts w:ascii="Trebuchet MS" w:hAnsi="Trebuchet MS" w:eastAsia="Trebuchet MS" w:cs="Trebuchet MS"/>
          <w:b w:val="1"/>
          <w:bCs w:val="1"/>
        </w:rPr>
      </w:pPr>
      <w:r w:rsidRPr="2599F32B" w:rsidR="001B7A28">
        <w:rPr>
          <w:rFonts w:ascii="Trebuchet MS" w:hAnsi="Trebuchet MS" w:eastAsia="Trebuchet MS" w:cs="Trebuchet MS"/>
          <w:b w:val="1"/>
          <w:bCs w:val="1"/>
        </w:rPr>
        <w:t xml:space="preserve">Purpose of </w:t>
      </w:r>
      <w:r w:rsidRPr="2599F32B" w:rsidR="00A8183B">
        <w:rPr>
          <w:rFonts w:ascii="Trebuchet MS" w:hAnsi="Trebuchet MS" w:eastAsia="Trebuchet MS" w:cs="Trebuchet MS"/>
          <w:b w:val="1"/>
          <w:bCs w:val="1"/>
        </w:rPr>
        <w:t>T</w:t>
      </w:r>
      <w:r w:rsidRPr="2599F32B" w:rsidR="001B7A28">
        <w:rPr>
          <w:rFonts w:ascii="Trebuchet MS" w:hAnsi="Trebuchet MS" w:eastAsia="Trebuchet MS" w:cs="Trebuchet MS"/>
          <w:b w:val="1"/>
          <w:bCs w:val="1"/>
        </w:rPr>
        <w:t xml:space="preserve">his </w:t>
      </w:r>
      <w:r w:rsidRPr="2599F32B" w:rsidR="00A8183B">
        <w:rPr>
          <w:rFonts w:ascii="Trebuchet MS" w:hAnsi="Trebuchet MS" w:eastAsia="Trebuchet MS" w:cs="Trebuchet MS"/>
          <w:b w:val="1"/>
          <w:bCs w:val="1"/>
        </w:rPr>
        <w:t>R</w:t>
      </w:r>
      <w:r w:rsidRPr="2599F32B" w:rsidR="001B7A28">
        <w:rPr>
          <w:rFonts w:ascii="Trebuchet MS" w:hAnsi="Trebuchet MS" w:eastAsia="Trebuchet MS" w:cs="Trebuchet MS"/>
          <w:b w:val="1"/>
          <w:bCs w:val="1"/>
        </w:rPr>
        <w:t>ole</w:t>
      </w:r>
      <w:r w:rsidRPr="2599F32B" w:rsidR="0020629C">
        <w:rPr>
          <w:rFonts w:ascii="Trebuchet MS" w:hAnsi="Trebuchet MS" w:eastAsia="Trebuchet MS" w:cs="Trebuchet MS"/>
          <w:b w:val="1"/>
          <w:bCs w:val="1"/>
        </w:rPr>
        <w:t>:</w:t>
      </w:r>
    </w:p>
    <w:p w:rsidR="00841B20" w:rsidP="2599F32B" w:rsidRDefault="00841B20" w14:paraId="173FBED5" w14:textId="77777777">
      <w:pPr>
        <w:rPr>
          <w:rFonts w:ascii="Trebuchet MS" w:hAnsi="Trebuchet MS" w:eastAsia="Trebuchet MS" w:cs="Trebuchet MS"/>
          <w:sz w:val="22"/>
          <w:szCs w:val="22"/>
        </w:rPr>
      </w:pPr>
    </w:p>
    <w:p w:rsidRPr="0039772E" w:rsidR="0039772E" w:rsidP="2599F32B" w:rsidRDefault="0039772E" w14:paraId="31CB71B0" w14:textId="12D24902">
      <w:pPr>
        <w:rPr>
          <w:rFonts w:ascii="Trebuchet MS" w:hAnsi="Trebuchet MS" w:eastAsia="Trebuchet MS" w:cs="Trebuchet MS"/>
        </w:rPr>
      </w:pPr>
      <w:r w:rsidRPr="2599F32B" w:rsidR="00841B20">
        <w:rPr>
          <w:rFonts w:ascii="Trebuchet MS" w:hAnsi="Trebuchet MS" w:eastAsia="Trebuchet MS" w:cs="Trebuchet MS"/>
          <w:sz w:val="22"/>
          <w:szCs w:val="22"/>
        </w:rPr>
        <w:t>This role sits within NASP’s Communic</w:t>
      </w:r>
      <w:r w:rsidRPr="2599F32B" w:rsidR="00841B20">
        <w:rPr>
          <w:rFonts w:ascii="Trebuchet MS" w:hAnsi="Trebuchet MS" w:eastAsia="Trebuchet MS" w:cs="Trebuchet MS"/>
          <w:sz w:val="22"/>
          <w:szCs w:val="22"/>
        </w:rPr>
        <w:t xml:space="preserve">ations Team. </w:t>
      </w:r>
      <w:r w:rsidRPr="2599F32B" w:rsidR="0039772E">
        <w:rPr>
          <w:rFonts w:ascii="Trebuchet MS" w:hAnsi="Trebuchet MS" w:eastAsia="Trebuchet MS" w:cs="Trebuchet MS"/>
          <w:sz w:val="22"/>
          <w:szCs w:val="22"/>
        </w:rPr>
        <w:t>You will play a key role in developing and delivering NASP’s communications strategy, which aims to</w:t>
      </w:r>
      <w:r w:rsidRPr="2599F32B" w:rsidR="221443E8">
        <w:rPr>
          <w:rFonts w:ascii="Trebuchet MS" w:hAnsi="Trebuchet MS" w:eastAsia="Trebuchet MS" w:cs="Trebuchet MS"/>
          <w:sz w:val="22"/>
          <w:szCs w:val="22"/>
        </w:rPr>
        <w:t xml:space="preserve"> s</w:t>
      </w:r>
      <w:r w:rsidRPr="2599F32B" w:rsidR="0039772E">
        <w:rPr>
          <w:rFonts w:ascii="Trebuchet MS" w:hAnsi="Trebuchet MS" w:eastAsia="Trebuchet MS" w:cs="Trebuchet MS"/>
          <w:sz w:val="22"/>
          <w:szCs w:val="22"/>
        </w:rPr>
        <w:t>pread the word about social prescribing among health and voluntary sector professionals</w:t>
      </w:r>
      <w:r w:rsidRPr="2599F32B" w:rsidR="0039772E">
        <w:rPr>
          <w:rFonts w:ascii="Trebuchet MS" w:hAnsi="Trebuchet MS" w:eastAsia="Trebuchet MS" w:cs="Trebuchet MS"/>
          <w:sz w:val="22"/>
          <w:szCs w:val="22"/>
        </w:rPr>
        <w:t xml:space="preserve"> and equip them with the training and resources they need</w:t>
      </w:r>
      <w:r w:rsidRPr="2599F32B" w:rsidR="0039772E">
        <w:rPr>
          <w:rFonts w:ascii="Trebuchet MS" w:hAnsi="Trebuchet MS" w:eastAsia="Trebuchet MS" w:cs="Trebuchet MS"/>
          <w:sz w:val="22"/>
          <w:szCs w:val="22"/>
        </w:rPr>
        <w:t xml:space="preserve">.  </w:t>
      </w:r>
    </w:p>
    <w:p w:rsidR="51219023" w:rsidP="2599F32B" w:rsidRDefault="51219023" w14:paraId="5F9DAA07" w14:textId="031966AB">
      <w:pPr>
        <w:rPr>
          <w:rFonts w:ascii="Trebuchet MS" w:hAnsi="Trebuchet MS" w:eastAsia="Trebuchet MS" w:cs="Trebuchet MS"/>
          <w:sz w:val="22"/>
          <w:szCs w:val="22"/>
        </w:rPr>
      </w:pPr>
    </w:p>
    <w:p w:rsidR="0039772E" w:rsidP="2599F32B" w:rsidRDefault="00ED642A" w14:paraId="35EFEF0B" w14:textId="2BE40511">
      <w:pPr>
        <w:rPr>
          <w:rFonts w:ascii="Trebuchet MS" w:hAnsi="Trebuchet MS" w:eastAsia="Trebuchet MS" w:cs="Trebuchet MS"/>
          <w:sz w:val="22"/>
          <w:szCs w:val="22"/>
        </w:rPr>
      </w:pPr>
      <w:r w:rsidRPr="2599F32B" w:rsidR="00ED642A">
        <w:rPr>
          <w:rFonts w:ascii="Trebuchet MS" w:hAnsi="Trebuchet MS" w:eastAsia="Trebuchet MS" w:cs="Trebuchet MS"/>
          <w:sz w:val="22"/>
          <w:szCs w:val="22"/>
        </w:rPr>
        <w:t xml:space="preserve">You will lead on NASP’s digital communications – including </w:t>
      </w:r>
      <w:r w:rsidRPr="2599F32B" w:rsidR="238A2F2A">
        <w:rPr>
          <w:rFonts w:ascii="Trebuchet MS" w:hAnsi="Trebuchet MS" w:eastAsia="Trebuchet MS" w:cs="Trebuchet MS"/>
          <w:sz w:val="22"/>
          <w:szCs w:val="22"/>
        </w:rPr>
        <w:t xml:space="preserve">through </w:t>
      </w:r>
      <w:r w:rsidRPr="2599F32B" w:rsidR="4BC112C7">
        <w:rPr>
          <w:rFonts w:ascii="Trebuchet MS" w:hAnsi="Trebuchet MS" w:eastAsia="Trebuchet MS" w:cs="Trebuchet MS"/>
          <w:sz w:val="22"/>
          <w:szCs w:val="22"/>
        </w:rPr>
        <w:t xml:space="preserve">hands-on </w:t>
      </w:r>
      <w:r w:rsidRPr="2599F32B" w:rsidR="00ED642A">
        <w:rPr>
          <w:rFonts w:ascii="Trebuchet MS" w:hAnsi="Trebuchet MS" w:eastAsia="Trebuchet MS" w:cs="Trebuchet MS"/>
          <w:sz w:val="22"/>
          <w:szCs w:val="22"/>
        </w:rPr>
        <w:t>m</w:t>
      </w:r>
      <w:r w:rsidRPr="2599F32B" w:rsidR="0039772E">
        <w:rPr>
          <w:rFonts w:ascii="Trebuchet MS" w:hAnsi="Trebuchet MS" w:eastAsia="Trebuchet MS" w:cs="Trebuchet MS"/>
          <w:sz w:val="22"/>
          <w:szCs w:val="22"/>
        </w:rPr>
        <w:t>anag</w:t>
      </w:r>
      <w:r w:rsidRPr="2599F32B" w:rsidR="375DC467">
        <w:rPr>
          <w:rFonts w:ascii="Trebuchet MS" w:hAnsi="Trebuchet MS" w:eastAsia="Trebuchet MS" w:cs="Trebuchet MS"/>
          <w:sz w:val="22"/>
          <w:szCs w:val="22"/>
        </w:rPr>
        <w:t>ement of</w:t>
      </w:r>
      <w:r w:rsidRPr="2599F32B" w:rsidR="0039772E">
        <w:rPr>
          <w:rFonts w:ascii="Trebuchet MS" w:hAnsi="Trebuchet MS" w:eastAsia="Trebuchet MS" w:cs="Trebuchet MS"/>
          <w:sz w:val="22"/>
          <w:szCs w:val="22"/>
        </w:rPr>
        <w:t xml:space="preserve"> the NASP website</w:t>
      </w:r>
      <w:r w:rsidRPr="2599F32B" w:rsidR="00264E1F">
        <w:rPr>
          <w:rFonts w:ascii="Trebuchet MS" w:hAnsi="Trebuchet MS" w:eastAsia="Trebuchet MS" w:cs="Trebuchet MS"/>
          <w:sz w:val="22"/>
          <w:szCs w:val="22"/>
        </w:rPr>
        <w:t xml:space="preserve"> </w:t>
      </w:r>
      <w:r w:rsidRPr="2599F32B" w:rsidR="0039772E">
        <w:rPr>
          <w:rFonts w:ascii="Trebuchet MS" w:hAnsi="Trebuchet MS" w:eastAsia="Trebuchet MS" w:cs="Trebuchet MS"/>
          <w:sz w:val="22"/>
          <w:szCs w:val="22"/>
        </w:rPr>
        <w:t xml:space="preserve">and </w:t>
      </w:r>
      <w:r w:rsidRPr="2599F32B" w:rsidR="4F643A29">
        <w:rPr>
          <w:rFonts w:ascii="Trebuchet MS" w:hAnsi="Trebuchet MS" w:eastAsia="Trebuchet MS" w:cs="Trebuchet MS"/>
          <w:sz w:val="22"/>
          <w:szCs w:val="22"/>
        </w:rPr>
        <w:t xml:space="preserve">oversight of </w:t>
      </w:r>
      <w:r w:rsidRPr="2599F32B" w:rsidR="0039772E">
        <w:rPr>
          <w:rFonts w:ascii="Trebuchet MS" w:hAnsi="Trebuchet MS" w:eastAsia="Trebuchet MS" w:cs="Trebuchet MS"/>
          <w:sz w:val="22"/>
          <w:szCs w:val="22"/>
        </w:rPr>
        <w:t>social med</w:t>
      </w:r>
      <w:r w:rsidRPr="2599F32B" w:rsidR="00264E1F">
        <w:rPr>
          <w:rFonts w:ascii="Trebuchet MS" w:hAnsi="Trebuchet MS" w:eastAsia="Trebuchet MS" w:cs="Trebuchet MS"/>
          <w:sz w:val="22"/>
          <w:szCs w:val="22"/>
        </w:rPr>
        <w:t>ia</w:t>
      </w:r>
      <w:r w:rsidRPr="2599F32B" w:rsidR="00264E1F">
        <w:rPr>
          <w:rFonts w:ascii="Trebuchet MS" w:hAnsi="Trebuchet MS" w:eastAsia="Trebuchet MS" w:cs="Trebuchet MS"/>
          <w:sz w:val="22"/>
          <w:szCs w:val="22"/>
        </w:rPr>
        <w:t xml:space="preserve">. You will also </w:t>
      </w:r>
      <w:r w:rsidRPr="2599F32B" w:rsidR="393C50BE">
        <w:rPr>
          <w:rFonts w:ascii="Trebuchet MS" w:hAnsi="Trebuchet MS" w:eastAsia="Trebuchet MS" w:cs="Trebuchet MS"/>
          <w:sz w:val="22"/>
          <w:szCs w:val="22"/>
        </w:rPr>
        <w:t>manage</w:t>
      </w:r>
      <w:r w:rsidRPr="2599F32B" w:rsidR="00264E1F">
        <w:rPr>
          <w:rFonts w:ascii="Trebuchet MS" w:hAnsi="Trebuchet MS" w:eastAsia="Trebuchet MS" w:cs="Trebuchet MS"/>
          <w:sz w:val="22"/>
          <w:szCs w:val="22"/>
        </w:rPr>
        <w:t xml:space="preserve"> </w:t>
      </w:r>
      <w:r w:rsidRPr="2599F32B" w:rsidR="20CCC970">
        <w:rPr>
          <w:rFonts w:ascii="Trebuchet MS" w:hAnsi="Trebuchet MS" w:eastAsia="Trebuchet MS" w:cs="Trebuchet MS"/>
          <w:sz w:val="22"/>
          <w:szCs w:val="22"/>
        </w:rPr>
        <w:t xml:space="preserve">media, </w:t>
      </w:r>
      <w:r w:rsidRPr="2599F32B" w:rsidR="00264E1F">
        <w:rPr>
          <w:rFonts w:ascii="Trebuchet MS" w:hAnsi="Trebuchet MS" w:eastAsia="Trebuchet MS" w:cs="Trebuchet MS"/>
          <w:sz w:val="22"/>
          <w:szCs w:val="22"/>
        </w:rPr>
        <w:t xml:space="preserve">campaigns and events and ensure that the content NASP delivers is </w:t>
      </w:r>
      <w:r w:rsidRPr="2599F32B" w:rsidR="1E7EA36F">
        <w:rPr>
          <w:rFonts w:ascii="Trebuchet MS" w:hAnsi="Trebuchet MS" w:eastAsia="Trebuchet MS" w:cs="Trebuchet MS"/>
          <w:sz w:val="22"/>
          <w:szCs w:val="22"/>
        </w:rPr>
        <w:t>to a high standard</w:t>
      </w:r>
      <w:r w:rsidRPr="2599F32B" w:rsidR="00264E1F">
        <w:rPr>
          <w:rFonts w:ascii="Trebuchet MS" w:hAnsi="Trebuchet MS" w:eastAsia="Trebuchet MS" w:cs="Trebuchet MS"/>
          <w:sz w:val="22"/>
          <w:szCs w:val="22"/>
        </w:rPr>
        <w:t>.</w:t>
      </w:r>
    </w:p>
    <w:p w:rsidR="0039772E" w:rsidP="2599F32B" w:rsidRDefault="0039772E" w14:paraId="654B9FF6" w14:textId="77777777">
      <w:pPr>
        <w:rPr>
          <w:rFonts w:ascii="Trebuchet MS" w:hAnsi="Trebuchet MS" w:eastAsia="Trebuchet MS" w:cs="Trebuchet MS"/>
          <w:sz w:val="22"/>
          <w:szCs w:val="22"/>
        </w:rPr>
      </w:pPr>
    </w:p>
    <w:p w:rsidR="00841B20" w:rsidP="2599F32B" w:rsidRDefault="00264E1F" w14:paraId="54DB8F2A" w14:textId="7FD5FA91">
      <w:pPr>
        <w:rPr>
          <w:rFonts w:ascii="Trebuchet MS" w:hAnsi="Trebuchet MS" w:eastAsia="Trebuchet MS" w:cs="Trebuchet MS"/>
          <w:sz w:val="22"/>
          <w:szCs w:val="22"/>
        </w:rPr>
      </w:pPr>
      <w:r w:rsidRPr="2599F32B" w:rsidR="00264E1F">
        <w:rPr>
          <w:rFonts w:ascii="Trebuchet MS" w:hAnsi="Trebuchet MS" w:eastAsia="Trebuchet MS" w:cs="Trebuchet MS"/>
          <w:sz w:val="22"/>
          <w:szCs w:val="22"/>
        </w:rPr>
        <w:t>This</w:t>
      </w:r>
      <w:r w:rsidRPr="2599F32B" w:rsidR="7B280433">
        <w:rPr>
          <w:rFonts w:ascii="Trebuchet MS" w:hAnsi="Trebuchet MS" w:eastAsia="Trebuchet MS" w:cs="Trebuchet MS"/>
          <w:sz w:val="22"/>
          <w:szCs w:val="22"/>
        </w:rPr>
        <w:t xml:space="preserve"> is a</w:t>
      </w:r>
      <w:r w:rsidRPr="2599F32B" w:rsidR="5EFE854C">
        <w:rPr>
          <w:rFonts w:ascii="Trebuchet MS" w:hAnsi="Trebuchet MS" w:eastAsia="Trebuchet MS" w:cs="Trebuchet MS"/>
          <w:sz w:val="22"/>
          <w:szCs w:val="22"/>
        </w:rPr>
        <w:t>n</w:t>
      </w:r>
      <w:r w:rsidRPr="2599F32B" w:rsidR="7B280433">
        <w:rPr>
          <w:rFonts w:ascii="Trebuchet MS" w:hAnsi="Trebuchet MS" w:eastAsia="Trebuchet MS" w:cs="Trebuchet MS"/>
          <w:sz w:val="22"/>
          <w:szCs w:val="22"/>
        </w:rPr>
        <w:t xml:space="preserve"> </w:t>
      </w:r>
      <w:r w:rsidRPr="2599F32B" w:rsidR="7B280433">
        <w:rPr>
          <w:rFonts w:ascii="Trebuchet MS" w:hAnsi="Trebuchet MS" w:eastAsia="Trebuchet MS" w:cs="Trebuchet MS"/>
          <w:sz w:val="22"/>
          <w:szCs w:val="22"/>
        </w:rPr>
        <w:t>operational</w:t>
      </w:r>
      <w:r w:rsidRPr="2599F32B" w:rsidR="00264E1F">
        <w:rPr>
          <w:rFonts w:ascii="Trebuchet MS" w:hAnsi="Trebuchet MS" w:eastAsia="Trebuchet MS" w:cs="Trebuchet MS"/>
          <w:sz w:val="22"/>
          <w:szCs w:val="22"/>
        </w:rPr>
        <w:t xml:space="preserve"> role</w:t>
      </w:r>
      <w:r w:rsidRPr="2599F32B" w:rsidR="4F59AAFF">
        <w:rPr>
          <w:rFonts w:ascii="Trebuchet MS" w:hAnsi="Trebuchet MS" w:eastAsia="Trebuchet MS" w:cs="Trebuchet MS"/>
          <w:sz w:val="22"/>
          <w:szCs w:val="22"/>
        </w:rPr>
        <w:t xml:space="preserve"> </w:t>
      </w:r>
      <w:r w:rsidRPr="2599F32B" w:rsidR="6956B857">
        <w:rPr>
          <w:rFonts w:ascii="Trebuchet MS" w:hAnsi="Trebuchet MS" w:eastAsia="Trebuchet MS" w:cs="Trebuchet MS"/>
          <w:sz w:val="22"/>
          <w:szCs w:val="22"/>
        </w:rPr>
        <w:t>within a small charity, where the postholder will be expected to balance leadership with direct delivery and work flexibly. The role</w:t>
      </w:r>
      <w:r w:rsidRPr="2599F32B" w:rsidR="00264E1F">
        <w:rPr>
          <w:rFonts w:ascii="Trebuchet MS" w:hAnsi="Trebuchet MS" w:eastAsia="Trebuchet MS" w:cs="Trebuchet MS"/>
          <w:sz w:val="22"/>
          <w:szCs w:val="22"/>
        </w:rPr>
        <w:t xml:space="preserve"> </w:t>
      </w:r>
      <w:r w:rsidRPr="2599F32B" w:rsidR="0039772E">
        <w:rPr>
          <w:rFonts w:ascii="Trebuchet MS" w:hAnsi="Trebuchet MS" w:eastAsia="Trebuchet MS" w:cs="Trebuchet MS"/>
          <w:sz w:val="22"/>
          <w:szCs w:val="22"/>
        </w:rPr>
        <w:t>reports to the Director of Communications and manages the Digital Communications Officer and the Communications Lead: Media and Events.</w:t>
      </w:r>
    </w:p>
    <w:p w:rsidR="3B8756A4" w:rsidP="2599F32B" w:rsidRDefault="3B8756A4" w14:paraId="6F0B8C85" w14:textId="3758024E">
      <w:pPr>
        <w:pStyle w:val="Normal"/>
        <w:rPr>
          <w:rFonts w:ascii="Trebuchet MS" w:hAnsi="Trebuchet MS" w:eastAsia="Trebuchet MS" w:cs="Trebuchet MS"/>
          <w:sz w:val="22"/>
          <w:szCs w:val="22"/>
        </w:rPr>
      </w:pPr>
    </w:p>
    <w:p w:rsidR="51219023" w:rsidP="2599F32B" w:rsidRDefault="51219023" w14:paraId="33A38A7D" w14:textId="559AE4C6">
      <w:pPr>
        <w:rPr>
          <w:rFonts w:ascii="Trebuchet MS" w:hAnsi="Trebuchet MS" w:eastAsia="Trebuchet MS" w:cs="Trebuchet MS"/>
          <w:sz w:val="22"/>
          <w:szCs w:val="22"/>
        </w:rPr>
      </w:pPr>
    </w:p>
    <w:p w:rsidRPr="00A8183B" w:rsidR="005A088A" w:rsidP="2599F32B" w:rsidRDefault="00D474D5" w14:paraId="770B15BB" w14:textId="7BCBC8CE">
      <w:pPr>
        <w:spacing w:after="120"/>
        <w:rPr>
          <w:rFonts w:ascii="Trebuchet MS" w:hAnsi="Trebuchet MS" w:eastAsia="Trebuchet MS" w:cs="Trebuchet MS"/>
        </w:rPr>
      </w:pPr>
      <w:r w:rsidRPr="2599F32B" w:rsidR="00D474D5">
        <w:rPr>
          <w:rFonts w:ascii="Trebuchet MS" w:hAnsi="Trebuchet MS" w:eastAsia="Trebuchet MS" w:cs="Trebuchet MS"/>
          <w:b w:val="1"/>
          <w:bCs w:val="1"/>
        </w:rPr>
        <w:t>Person Specification</w:t>
      </w:r>
      <w:r w:rsidRPr="2599F32B" w:rsidR="00E1628F">
        <w:rPr>
          <w:rFonts w:ascii="Trebuchet MS" w:hAnsi="Trebuchet MS" w:eastAsia="Trebuchet MS" w:cs="Trebuchet MS"/>
          <w:b w:val="1"/>
          <w:bCs w:val="1"/>
        </w:rPr>
        <w:t>:</w:t>
      </w:r>
    </w:p>
    <w:p w:rsidRPr="0039772E" w:rsidR="00841B20" w:rsidP="2599F32B" w:rsidRDefault="00D474D5" w14:paraId="1CC7A12C" w14:textId="3CF9FF88">
      <w:pPr>
        <w:rPr>
          <w:rFonts w:ascii="Trebuchet MS" w:hAnsi="Trebuchet MS" w:eastAsia="Trebuchet MS" w:cs="Trebuchet MS"/>
          <w:b w:val="1"/>
          <w:bCs w:val="1"/>
        </w:rPr>
      </w:pPr>
      <w:r w:rsidRPr="2599F32B" w:rsidR="00D474D5">
        <w:rPr>
          <w:rFonts w:ascii="Trebuchet MS" w:hAnsi="Trebuchet MS" w:eastAsia="Trebuchet MS" w:cs="Trebuchet MS"/>
          <w:b w:val="1"/>
          <w:bCs w:val="1"/>
        </w:rPr>
        <w:t>Experience &amp; Knowledge:</w:t>
      </w:r>
    </w:p>
    <w:p w:rsidR="0039772E" w:rsidP="2599F32B" w:rsidRDefault="0039772E" w14:paraId="684B894B" w14:textId="77777777">
      <w:pPr>
        <w:rPr>
          <w:rFonts w:ascii="Trebuchet MS" w:hAnsi="Trebuchet MS" w:eastAsia="Trebuchet MS" w:cs="Trebuchet MS"/>
        </w:rPr>
      </w:pPr>
    </w:p>
    <w:p w:rsidRPr="00F0588C" w:rsidR="0039772E" w:rsidP="2599F32B" w:rsidRDefault="0039772E" w14:paraId="6AA464FD" w14:textId="6F148812">
      <w:pPr>
        <w:rPr>
          <w:rFonts w:ascii="Trebuchet MS" w:hAnsi="Trebuchet MS" w:eastAsia="Trebuchet MS" w:cs="Trebuchet MS"/>
          <w:i w:val="1"/>
          <w:iCs w:val="1"/>
          <w:sz w:val="22"/>
          <w:szCs w:val="22"/>
        </w:rPr>
      </w:pPr>
      <w:r w:rsidRPr="2599F32B" w:rsidR="0039772E">
        <w:rPr>
          <w:rFonts w:ascii="Trebuchet MS" w:hAnsi="Trebuchet MS" w:eastAsia="Trebuchet MS" w:cs="Trebuchet MS"/>
          <w:i w:val="1"/>
          <w:iCs w:val="1"/>
          <w:sz w:val="22"/>
          <w:szCs w:val="22"/>
        </w:rPr>
        <w:t xml:space="preserve">Essential </w:t>
      </w:r>
    </w:p>
    <w:p w:rsidRPr="00F0588C" w:rsidR="0039772E" w:rsidP="2599F32B" w:rsidRDefault="0039772E" w14:paraId="1BF23B39" w14:textId="77777777">
      <w:pPr>
        <w:rPr>
          <w:rFonts w:ascii="Trebuchet MS" w:hAnsi="Trebuchet MS" w:eastAsia="Trebuchet MS" w:cs="Trebuchet MS"/>
          <w:i w:val="1"/>
          <w:iCs w:val="1"/>
          <w:sz w:val="22"/>
          <w:szCs w:val="22"/>
        </w:rPr>
      </w:pPr>
    </w:p>
    <w:p w:rsidRPr="00F0588C" w:rsidR="0039772E" w:rsidP="2599F32B" w:rsidRDefault="0039772E" w14:paraId="4DAA3DC3" w14:textId="021D302B">
      <w:pPr>
        <w:pStyle w:val="ListParagraph"/>
        <w:numPr>
          <w:ilvl w:val="0"/>
          <w:numId w:val="31"/>
        </w:numPr>
        <w:rPr>
          <w:rFonts w:ascii="Trebuchet MS" w:hAnsi="Trebuchet MS" w:eastAsia="Trebuchet MS" w:cs="Trebuchet MS"/>
        </w:rPr>
      </w:pPr>
      <w:r w:rsidRPr="2599F32B" w:rsidR="0039772E">
        <w:rPr>
          <w:rFonts w:ascii="Trebuchet MS" w:hAnsi="Trebuchet MS" w:eastAsia="Trebuchet MS" w:cs="Trebuchet MS"/>
          <w:lang w:val="en-US"/>
        </w:rPr>
        <w:t xml:space="preserve">Experience of </w:t>
      </w:r>
      <w:r w:rsidRPr="2599F32B" w:rsidR="19979C42">
        <w:rPr>
          <w:rFonts w:ascii="Trebuchet MS" w:hAnsi="Trebuchet MS" w:eastAsia="Trebuchet MS" w:cs="Trebuchet MS"/>
          <w:lang w:val="en-US"/>
        </w:rPr>
        <w:t xml:space="preserve">writing for and </w:t>
      </w:r>
      <w:r w:rsidRPr="2599F32B" w:rsidR="0039772E">
        <w:rPr>
          <w:rFonts w:ascii="Trebuchet MS" w:hAnsi="Trebuchet MS" w:eastAsia="Trebuchet MS" w:cs="Trebuchet MS"/>
          <w:lang w:val="en-US"/>
        </w:rPr>
        <w:t>managing websites - including </w:t>
      </w:r>
      <w:r w:rsidRPr="2599F32B" w:rsidR="0039772E">
        <w:rPr>
          <w:rFonts w:ascii="Trebuchet MS" w:hAnsi="Trebuchet MS" w:eastAsia="Trebuchet MS" w:cs="Trebuchet MS"/>
          <w:lang w:val="en-US"/>
        </w:rPr>
        <w:t>expertise</w:t>
      </w:r>
      <w:r w:rsidRPr="2599F32B" w:rsidR="0039772E">
        <w:rPr>
          <w:rFonts w:ascii="Trebuchet MS" w:hAnsi="Trebuchet MS" w:eastAsia="Trebuchet MS" w:cs="Trebuchet MS"/>
          <w:lang w:val="en-US"/>
        </w:rPr>
        <w:t> in analytics, user </w:t>
      </w:r>
      <w:r w:rsidRPr="2599F32B" w:rsidR="0039772E">
        <w:rPr>
          <w:rFonts w:ascii="Trebuchet MS" w:hAnsi="Trebuchet MS" w:eastAsia="Trebuchet MS" w:cs="Trebuchet MS"/>
          <w:lang w:val="en-US"/>
        </w:rPr>
        <w:t>journeys</w:t>
      </w:r>
      <w:r w:rsidRPr="2599F32B" w:rsidR="0039772E">
        <w:rPr>
          <w:rFonts w:ascii="Trebuchet MS" w:hAnsi="Trebuchet MS" w:eastAsia="Trebuchet MS" w:cs="Trebuchet MS"/>
          <w:lang w:val="en-US"/>
        </w:rPr>
        <w:t xml:space="preserve"> and SEO - and digital communications </w:t>
      </w:r>
    </w:p>
    <w:p w:rsidRPr="00F0588C" w:rsidR="0039772E" w:rsidP="2599F32B" w:rsidRDefault="0039772E" w14:paraId="1AE724C1" w14:textId="442C54D1">
      <w:pPr>
        <w:pStyle w:val="ListParagraph"/>
        <w:numPr>
          <w:ilvl w:val="0"/>
          <w:numId w:val="31"/>
        </w:numPr>
        <w:rPr>
          <w:rFonts w:ascii="Trebuchet MS" w:hAnsi="Trebuchet MS" w:eastAsia="Trebuchet MS" w:cs="Trebuchet MS"/>
          <w:lang w:val="en-US"/>
        </w:rPr>
      </w:pPr>
      <w:r w:rsidRPr="2599F32B" w:rsidR="00FF08B2">
        <w:rPr>
          <w:rFonts w:ascii="Trebuchet MS" w:hAnsi="Trebuchet MS" w:eastAsia="Trebuchet MS" w:cs="Trebuchet MS"/>
          <w:lang w:val="en-US"/>
        </w:rPr>
        <w:t>Understanding of the importance of ensuring brand consistency</w:t>
      </w:r>
      <w:r w:rsidRPr="2599F32B" w:rsidR="00FF08B2">
        <w:rPr>
          <w:rFonts w:ascii="Trebuchet MS" w:hAnsi="Trebuchet MS" w:eastAsia="Trebuchet MS" w:cs="Trebuchet MS"/>
        </w:rPr>
        <w:t> </w:t>
      </w:r>
    </w:p>
    <w:p w:rsidRPr="00F0588C" w:rsidR="00264E1F" w:rsidP="2599F32B" w:rsidRDefault="00264E1F" w14:paraId="4DCC3AEE" w14:textId="2E91E85C">
      <w:pPr>
        <w:pStyle w:val="ListParagraph"/>
        <w:numPr>
          <w:ilvl w:val="0"/>
          <w:numId w:val="31"/>
        </w:numPr>
        <w:rPr>
          <w:rFonts w:ascii="Trebuchet MS" w:hAnsi="Trebuchet MS" w:eastAsia="Trebuchet MS" w:cs="Trebuchet MS"/>
        </w:rPr>
      </w:pPr>
      <w:r w:rsidRPr="2599F32B" w:rsidR="00FF08B2">
        <w:rPr>
          <w:rFonts w:ascii="Trebuchet MS" w:hAnsi="Trebuchet MS" w:eastAsia="Trebuchet MS" w:cs="Trebuchet MS"/>
          <w:lang w:val="en-US"/>
        </w:rPr>
        <w:t>Experience of</w:t>
      </w:r>
      <w:r w:rsidRPr="2599F32B" w:rsidR="00FF08B2">
        <w:rPr>
          <w:rFonts w:ascii="Trebuchet MS" w:hAnsi="Trebuchet MS" w:eastAsia="Trebuchet MS" w:cs="Trebuchet MS"/>
          <w:lang w:val="en-US"/>
        </w:rPr>
        <w:t xml:space="preserve"> using CRMs</w:t>
      </w:r>
      <w:r w:rsidRPr="2599F32B" w:rsidR="00F0588C">
        <w:rPr>
          <w:rFonts w:ascii="Trebuchet MS" w:hAnsi="Trebuchet MS" w:eastAsia="Trebuchet MS" w:cs="Trebuchet MS"/>
          <w:lang w:val="en-US"/>
        </w:rPr>
        <w:t xml:space="preserve"> and data effectively</w:t>
      </w:r>
      <w:r w:rsidRPr="2599F32B" w:rsidR="00FF08B2">
        <w:rPr>
          <w:rFonts w:ascii="Trebuchet MS" w:hAnsi="Trebuchet MS" w:eastAsia="Trebuchet MS" w:cs="Trebuchet MS"/>
          <w:lang w:val="en-US"/>
        </w:rPr>
        <w:t xml:space="preserve"> as part of an integrated communications offer</w:t>
      </w:r>
      <w:r w:rsidRPr="2599F32B" w:rsidR="00FF08B2">
        <w:rPr>
          <w:rFonts w:ascii="Trebuchet MS" w:hAnsi="Trebuchet MS" w:eastAsia="Trebuchet MS" w:cs="Trebuchet MS"/>
        </w:rPr>
        <w:t> </w:t>
      </w:r>
    </w:p>
    <w:p w:rsidR="4CB275AC" w:rsidP="2599F32B" w:rsidRDefault="4CB275AC" w14:paraId="2AD2F000" w14:textId="5AD5B87C">
      <w:pPr>
        <w:pStyle w:val="ListParagraph"/>
        <w:numPr>
          <w:ilvl w:val="0"/>
          <w:numId w:val="31"/>
        </w:numPr>
        <w:ind/>
        <w:rPr>
          <w:rFonts w:ascii="Trebuchet MS" w:hAnsi="Trebuchet MS" w:eastAsia="Trebuchet MS" w:cs="Trebuchet MS"/>
        </w:rPr>
      </w:pPr>
      <w:r w:rsidRPr="2599F32B" w:rsidR="00264E1F">
        <w:rPr>
          <w:rFonts w:ascii="Trebuchet MS" w:hAnsi="Trebuchet MS" w:eastAsia="Trebuchet MS" w:cs="Trebuchet MS"/>
        </w:rPr>
        <w:t xml:space="preserve">Knowledge of </w:t>
      </w:r>
      <w:r w:rsidRPr="2599F32B" w:rsidR="07572F1D">
        <w:rPr>
          <w:rFonts w:ascii="Trebuchet MS" w:hAnsi="Trebuchet MS" w:eastAsia="Trebuchet MS" w:cs="Trebuchet MS"/>
        </w:rPr>
        <w:t>social prescribing within the NHS</w:t>
      </w:r>
      <w:r w:rsidRPr="2599F32B" w:rsidR="460359DB">
        <w:rPr>
          <w:rFonts w:ascii="Trebuchet MS" w:hAnsi="Trebuchet MS" w:eastAsia="Trebuchet MS" w:cs="Trebuchet MS"/>
        </w:rPr>
        <w:t xml:space="preserve"> and</w:t>
      </w:r>
      <w:r w:rsidRPr="2599F32B" w:rsidR="4605D4E8">
        <w:rPr>
          <w:rFonts w:ascii="Trebuchet MS" w:hAnsi="Trebuchet MS" w:eastAsia="Trebuchet MS" w:cs="Trebuchet MS"/>
        </w:rPr>
        <w:t>/or</w:t>
      </w:r>
      <w:r w:rsidRPr="2599F32B" w:rsidR="460359DB">
        <w:rPr>
          <w:rFonts w:ascii="Trebuchet MS" w:hAnsi="Trebuchet MS" w:eastAsia="Trebuchet MS" w:cs="Trebuchet MS"/>
        </w:rPr>
        <w:t xml:space="preserve"> voluntary sector</w:t>
      </w:r>
    </w:p>
    <w:p w:rsidR="460359DB" w:rsidP="2599F32B" w:rsidRDefault="460359DB" w14:paraId="1FD95EA4" w14:textId="4175D69D">
      <w:pPr>
        <w:pStyle w:val="ListParagraph"/>
        <w:numPr>
          <w:ilvl w:val="0"/>
          <w:numId w:val="31"/>
        </w:numPr>
        <w:rPr>
          <w:rFonts w:ascii="Trebuchet MS" w:hAnsi="Trebuchet MS" w:eastAsia="Trebuchet MS" w:cs="Trebuchet MS"/>
        </w:rPr>
      </w:pPr>
      <w:r w:rsidRPr="2599F32B" w:rsidR="460359DB">
        <w:rPr>
          <w:rFonts w:ascii="Trebuchet MS" w:hAnsi="Trebuchet MS" w:eastAsia="Trebuchet MS" w:cs="Trebuchet MS"/>
        </w:rPr>
        <w:t>Understanding of the media landscape and working with the media, including health sector media</w:t>
      </w:r>
    </w:p>
    <w:p w:rsidRPr="00F0588C" w:rsidR="00264E1F" w:rsidP="2599F32B" w:rsidRDefault="00264E1F" w14:paraId="53E686BF" w14:textId="77777777">
      <w:pPr>
        <w:pStyle w:val="ListParagraph"/>
        <w:rPr>
          <w:rFonts w:ascii="Trebuchet MS" w:hAnsi="Trebuchet MS" w:eastAsia="Trebuchet MS" w:cs="Trebuchet MS"/>
        </w:rPr>
      </w:pPr>
    </w:p>
    <w:p w:rsidRPr="00F0588C" w:rsidR="0039772E" w:rsidP="2599F32B" w:rsidRDefault="0039772E" w14:paraId="640F74A3" w14:textId="7694CD00">
      <w:pPr>
        <w:rPr>
          <w:rFonts w:ascii="Trebuchet MS" w:hAnsi="Trebuchet MS" w:eastAsia="Trebuchet MS" w:cs="Trebuchet MS"/>
          <w:i w:val="1"/>
          <w:iCs w:val="1"/>
          <w:sz w:val="22"/>
          <w:szCs w:val="22"/>
        </w:rPr>
      </w:pPr>
      <w:r w:rsidRPr="2599F32B" w:rsidR="0039772E">
        <w:rPr>
          <w:rFonts w:ascii="Trebuchet MS" w:hAnsi="Trebuchet MS" w:eastAsia="Trebuchet MS" w:cs="Trebuchet MS"/>
          <w:i w:val="1"/>
          <w:iCs w:val="1"/>
          <w:sz w:val="22"/>
          <w:szCs w:val="22"/>
        </w:rPr>
        <w:t>Desirable</w:t>
      </w:r>
    </w:p>
    <w:p w:rsidRPr="00F0588C" w:rsidR="0039772E" w:rsidP="2599F32B" w:rsidRDefault="0039772E" w14:paraId="45073CB4" w14:textId="77777777">
      <w:pPr>
        <w:rPr>
          <w:rFonts w:ascii="Trebuchet MS" w:hAnsi="Trebuchet MS" w:eastAsia="Trebuchet MS" w:cs="Trebuchet MS"/>
          <w:i w:val="1"/>
          <w:iCs w:val="1"/>
          <w:sz w:val="22"/>
          <w:szCs w:val="22"/>
        </w:rPr>
      </w:pPr>
    </w:p>
    <w:p w:rsidR="4CB275AC" w:rsidP="2599F32B" w:rsidRDefault="4CB275AC" w14:paraId="7FB004F1" w14:textId="511A84FC">
      <w:pPr>
        <w:pStyle w:val="ListParagraph"/>
        <w:numPr>
          <w:ilvl w:val="0"/>
          <w:numId w:val="31"/>
        </w:numPr>
        <w:ind/>
        <w:rPr>
          <w:rFonts w:ascii="Trebuchet MS" w:hAnsi="Trebuchet MS" w:eastAsia="Trebuchet MS" w:cs="Trebuchet MS"/>
        </w:rPr>
      </w:pPr>
      <w:r w:rsidRPr="2599F32B" w:rsidR="15144C97">
        <w:rPr>
          <w:rFonts w:ascii="Trebuchet MS" w:hAnsi="Trebuchet MS" w:eastAsia="Trebuchet MS" w:cs="Trebuchet MS"/>
        </w:rPr>
        <w:t>Experience of reviewing/re-launchin</w:t>
      </w:r>
      <w:r w:rsidRPr="2599F32B" w:rsidR="3E139C88">
        <w:rPr>
          <w:rFonts w:ascii="Trebuchet MS" w:hAnsi="Trebuchet MS" w:eastAsia="Trebuchet MS" w:cs="Trebuchet MS"/>
        </w:rPr>
        <w:t>g</w:t>
      </w:r>
      <w:r w:rsidRPr="2599F32B" w:rsidR="15144C97">
        <w:rPr>
          <w:rFonts w:ascii="Trebuchet MS" w:hAnsi="Trebuchet MS" w:eastAsia="Trebuchet MS" w:cs="Trebuchet MS"/>
        </w:rPr>
        <w:t xml:space="preserve"> websites</w:t>
      </w:r>
    </w:p>
    <w:p w:rsidR="00FF08B2" w:rsidP="2599F32B" w:rsidRDefault="00FF08B2" w14:paraId="49E60BA1" w14:textId="7E8D36B9">
      <w:pPr>
        <w:pStyle w:val="ListParagraph"/>
        <w:numPr>
          <w:ilvl w:val="0"/>
          <w:numId w:val="31"/>
        </w:numPr>
        <w:rPr>
          <w:rFonts w:ascii="Trebuchet MS" w:hAnsi="Trebuchet MS" w:eastAsia="Trebuchet MS" w:cs="Trebuchet MS"/>
        </w:rPr>
      </w:pPr>
      <w:r w:rsidRPr="2599F32B" w:rsidR="00F0588C">
        <w:rPr>
          <w:rFonts w:ascii="Trebuchet MS" w:hAnsi="Trebuchet MS" w:eastAsia="Trebuchet MS" w:cs="Trebuchet MS"/>
        </w:rPr>
        <w:t>Experience of using Microsoft Dynamics</w:t>
      </w:r>
      <w:r w:rsidRPr="2599F32B" w:rsidR="29FF953B">
        <w:rPr>
          <w:rFonts w:ascii="Trebuchet MS" w:hAnsi="Trebuchet MS" w:eastAsia="Trebuchet MS" w:cs="Trebuchet MS"/>
        </w:rPr>
        <w:t xml:space="preserve"> and</w:t>
      </w:r>
      <w:r w:rsidRPr="2599F32B" w:rsidR="1DA2D21B">
        <w:rPr>
          <w:rFonts w:ascii="Trebuchet MS" w:hAnsi="Trebuchet MS" w:eastAsia="Trebuchet MS" w:cs="Trebuchet MS"/>
        </w:rPr>
        <w:t>/or</w:t>
      </w:r>
      <w:r w:rsidRPr="2599F32B" w:rsidR="00F0588C">
        <w:rPr>
          <w:rFonts w:ascii="Trebuchet MS" w:hAnsi="Trebuchet MS" w:eastAsia="Trebuchet MS" w:cs="Trebuchet MS"/>
        </w:rPr>
        <w:t xml:space="preserve"> Umbraco</w:t>
      </w:r>
      <w:r w:rsidRPr="2599F32B" w:rsidR="1EC1BFEB">
        <w:rPr>
          <w:rFonts w:ascii="Trebuchet MS" w:hAnsi="Trebuchet MS" w:eastAsia="Trebuchet MS" w:cs="Trebuchet MS"/>
        </w:rPr>
        <w:t>.</w:t>
      </w:r>
    </w:p>
    <w:p w:rsidR="00FF08B2" w:rsidP="2599F32B" w:rsidRDefault="00FF08B2" w14:paraId="026CA4A0" w14:textId="018693DE">
      <w:pPr>
        <w:pStyle w:val="Normal"/>
        <w:rPr>
          <w:rFonts w:ascii="Trebuchet MS" w:hAnsi="Trebuchet MS" w:eastAsia="Trebuchet MS" w:cs="Trebuchet MS"/>
          <w:b w:val="1"/>
          <w:bCs w:val="1"/>
          <w:sz w:val="22"/>
          <w:szCs w:val="22"/>
        </w:rPr>
      </w:pPr>
    </w:p>
    <w:p w:rsidR="00FF08B2" w:rsidP="2599F32B" w:rsidRDefault="00FF08B2" w14:paraId="62FDA8C7" w14:textId="12BA606E">
      <w:pPr>
        <w:pStyle w:val="Normal"/>
        <w:rPr>
          <w:rFonts w:ascii="Trebuchet MS" w:hAnsi="Trebuchet MS" w:eastAsia="Trebuchet MS" w:cs="Trebuchet MS"/>
          <w:b w:val="1"/>
          <w:bCs w:val="1"/>
          <w:sz w:val="22"/>
          <w:szCs w:val="22"/>
        </w:rPr>
      </w:pPr>
      <w:r w:rsidRPr="2599F32B" w:rsidR="00FF08B2">
        <w:rPr>
          <w:rFonts w:ascii="Trebuchet MS" w:hAnsi="Trebuchet MS" w:eastAsia="Trebuchet MS" w:cs="Trebuchet MS"/>
          <w:b w:val="1"/>
          <w:bCs w:val="1"/>
          <w:sz w:val="22"/>
          <w:szCs w:val="22"/>
        </w:rPr>
        <w:t>Skills and attributes</w:t>
      </w:r>
    </w:p>
    <w:p w:rsidR="00F0588C" w:rsidP="2599F32B" w:rsidRDefault="00F0588C" w14:paraId="2BA01DE1" w14:textId="77777777">
      <w:pPr>
        <w:rPr>
          <w:rFonts w:ascii="Trebuchet MS" w:hAnsi="Trebuchet MS" w:eastAsia="Trebuchet MS" w:cs="Trebuchet MS"/>
          <w:b w:val="1"/>
          <w:bCs w:val="1"/>
          <w:sz w:val="22"/>
          <w:szCs w:val="22"/>
        </w:rPr>
      </w:pPr>
    </w:p>
    <w:p w:rsidRPr="00F0588C" w:rsidR="00F0588C" w:rsidP="2599F32B" w:rsidRDefault="00F0588C" w14:paraId="78F66803" w14:textId="6CAABB80">
      <w:pPr>
        <w:rPr>
          <w:rFonts w:ascii="Trebuchet MS" w:hAnsi="Trebuchet MS" w:eastAsia="Trebuchet MS" w:cs="Trebuchet MS"/>
          <w:i w:val="1"/>
          <w:iCs w:val="1"/>
          <w:sz w:val="22"/>
          <w:szCs w:val="22"/>
        </w:rPr>
      </w:pPr>
      <w:r w:rsidRPr="2599F32B" w:rsidR="00F0588C">
        <w:rPr>
          <w:rFonts w:ascii="Trebuchet MS" w:hAnsi="Trebuchet MS" w:eastAsia="Trebuchet MS" w:cs="Trebuchet MS"/>
          <w:i w:val="1"/>
          <w:iCs w:val="1"/>
          <w:sz w:val="22"/>
          <w:szCs w:val="22"/>
        </w:rPr>
        <w:t>Essential</w:t>
      </w:r>
    </w:p>
    <w:p w:rsidRPr="00F0588C" w:rsidR="00841B20" w:rsidP="2599F32B" w:rsidRDefault="00841B20" w14:paraId="0478D904" w14:textId="7F42659C">
      <w:pPr>
        <w:pStyle w:val="ListParagraph"/>
        <w:ind w:left="720"/>
        <w:rPr>
          <w:rFonts w:ascii="Trebuchet MS" w:hAnsi="Trebuchet MS" w:eastAsia="Trebuchet MS" w:cs="Trebuchet MS"/>
        </w:rPr>
      </w:pPr>
    </w:p>
    <w:p w:rsidRPr="00F0588C" w:rsidR="00841B20" w:rsidP="2599F32B" w:rsidRDefault="00841B20" w14:paraId="04585A7B" w14:textId="77B97B4C">
      <w:pPr>
        <w:pStyle w:val="ListParagraph"/>
        <w:numPr>
          <w:ilvl w:val="0"/>
          <w:numId w:val="31"/>
        </w:numPr>
        <w:rPr>
          <w:rFonts w:ascii="Trebuchet MS" w:hAnsi="Trebuchet MS" w:eastAsia="Trebuchet MS" w:cs="Trebuchet MS"/>
        </w:rPr>
      </w:pPr>
      <w:r w:rsidRPr="2599F32B" w:rsidR="00841B20">
        <w:rPr>
          <w:rFonts w:ascii="Trebuchet MS" w:hAnsi="Trebuchet MS" w:eastAsia="Trebuchet MS" w:cs="Trebuchet MS"/>
          <w:lang w:val="en-US"/>
        </w:rPr>
        <w:t>Ability to plan, coo</w:t>
      </w:r>
      <w:r w:rsidRPr="2599F32B" w:rsidR="00841B20">
        <w:rPr>
          <w:rFonts w:ascii="Trebuchet MS" w:hAnsi="Trebuchet MS" w:eastAsia="Trebuchet MS" w:cs="Trebuchet MS"/>
          <w:lang w:val="en-US"/>
        </w:rPr>
        <w:t>rdinate an</w:t>
      </w:r>
      <w:r w:rsidRPr="2599F32B" w:rsidR="00841B20">
        <w:rPr>
          <w:rFonts w:ascii="Trebuchet MS" w:hAnsi="Trebuchet MS" w:eastAsia="Trebuchet MS" w:cs="Trebuchet MS"/>
          <w:lang w:val="en-US"/>
        </w:rPr>
        <w:t>d report on a wide range of communications aimed at different audiences</w:t>
      </w:r>
      <w:r w:rsidRPr="2599F32B" w:rsidR="00841B20">
        <w:rPr>
          <w:rFonts w:ascii="Trebuchet MS" w:hAnsi="Trebuchet MS" w:eastAsia="Trebuchet MS" w:cs="Trebuchet MS"/>
        </w:rPr>
        <w:t>  </w:t>
      </w:r>
    </w:p>
    <w:p w:rsidRPr="00F0588C" w:rsidR="00841B20" w:rsidP="2599F32B" w:rsidRDefault="00841B20" w14:paraId="5B92D958" w14:textId="538D52F1">
      <w:pPr>
        <w:pStyle w:val="ListParagraph"/>
        <w:numPr>
          <w:ilvl w:val="0"/>
          <w:numId w:val="31"/>
        </w:numPr>
        <w:rPr>
          <w:rFonts w:ascii="Trebuchet MS" w:hAnsi="Trebuchet MS" w:eastAsia="Trebuchet MS" w:cs="Trebuchet MS"/>
        </w:rPr>
      </w:pPr>
      <w:r w:rsidRPr="2599F32B" w:rsidR="00841B20">
        <w:rPr>
          <w:rFonts w:ascii="Trebuchet MS" w:hAnsi="Trebuchet MS" w:eastAsia="Trebuchet MS" w:cs="Trebuchet MS"/>
          <w:lang w:val="en-US"/>
        </w:rPr>
        <w:t>Ability to manage digital campaigns aimed at different audiences, including </w:t>
      </w:r>
      <w:r w:rsidRPr="2599F32B" w:rsidR="00841B20">
        <w:rPr>
          <w:rFonts w:ascii="Trebuchet MS" w:hAnsi="Trebuchet MS" w:eastAsia="Trebuchet MS" w:cs="Trebuchet MS"/>
          <w:lang w:val="en-US"/>
        </w:rPr>
        <w:t>through the use of</w:t>
      </w:r>
      <w:r w:rsidRPr="2599F32B" w:rsidR="00841B20">
        <w:rPr>
          <w:rFonts w:ascii="Trebuchet MS" w:hAnsi="Trebuchet MS" w:eastAsia="Trebuchet MS" w:cs="Trebuchet MS"/>
          <w:lang w:val="en-US"/>
        </w:rPr>
        <w:t> paid marketing</w:t>
      </w:r>
      <w:r w:rsidRPr="2599F32B" w:rsidR="00841B20">
        <w:rPr>
          <w:rFonts w:ascii="Trebuchet MS" w:hAnsi="Trebuchet MS" w:eastAsia="Trebuchet MS" w:cs="Trebuchet MS"/>
        </w:rPr>
        <w:t> </w:t>
      </w:r>
    </w:p>
    <w:p w:rsidRPr="00F0588C" w:rsidR="00841B20" w:rsidP="2599F32B" w:rsidRDefault="00841B20" w14:paraId="0BA8D825" w14:textId="0C416A6C">
      <w:pPr>
        <w:pStyle w:val="ListParagraph"/>
        <w:numPr>
          <w:ilvl w:val="0"/>
          <w:numId w:val="31"/>
        </w:numPr>
        <w:rPr>
          <w:rFonts w:ascii="Trebuchet MS" w:hAnsi="Trebuchet MS" w:eastAsia="Trebuchet MS" w:cs="Trebuchet MS"/>
        </w:rPr>
      </w:pPr>
      <w:r w:rsidRPr="2599F32B" w:rsidR="00841B20">
        <w:rPr>
          <w:rFonts w:ascii="Trebuchet MS" w:hAnsi="Trebuchet MS" w:eastAsia="Trebuchet MS" w:cs="Trebuchet MS"/>
          <w:lang w:val="en-US"/>
        </w:rPr>
        <w:t>Ability to write and edit materials for different channels to achieve results (including web copy, e-comms, briefings, marketing materials, letters)</w:t>
      </w:r>
      <w:r w:rsidRPr="2599F32B" w:rsidR="00841B20">
        <w:rPr>
          <w:rFonts w:ascii="Trebuchet MS" w:hAnsi="Trebuchet MS" w:eastAsia="Trebuchet MS" w:cs="Trebuchet MS"/>
        </w:rPr>
        <w:t> </w:t>
      </w:r>
    </w:p>
    <w:p w:rsidRPr="00F0588C" w:rsidR="00841B20" w:rsidP="2599F32B" w:rsidRDefault="00841B20" w14:paraId="39D5FB8E" w14:textId="17762586">
      <w:pPr>
        <w:pStyle w:val="ListParagraph"/>
        <w:numPr>
          <w:ilvl w:val="0"/>
          <w:numId w:val="31"/>
        </w:numPr>
        <w:rPr>
          <w:rFonts w:ascii="Trebuchet MS" w:hAnsi="Trebuchet MS" w:eastAsia="Trebuchet MS" w:cs="Trebuchet MS"/>
        </w:rPr>
      </w:pPr>
      <w:r w:rsidRPr="2599F32B" w:rsidR="00841B20">
        <w:rPr>
          <w:rFonts w:ascii="Trebuchet MS" w:hAnsi="Trebuchet MS" w:eastAsia="Trebuchet MS" w:cs="Trebuchet MS"/>
          <w:lang w:val="en-US"/>
        </w:rPr>
        <w:t>Ability to manage staff</w:t>
      </w:r>
      <w:r w:rsidRPr="2599F32B" w:rsidR="5F804723">
        <w:rPr>
          <w:rFonts w:ascii="Trebuchet MS" w:hAnsi="Trebuchet MS" w:eastAsia="Trebuchet MS" w:cs="Trebuchet MS"/>
          <w:lang w:val="en-US"/>
        </w:rPr>
        <w:t xml:space="preserve"> </w:t>
      </w:r>
      <w:r w:rsidRPr="2599F32B" w:rsidR="00841B20">
        <w:rPr>
          <w:rFonts w:ascii="Trebuchet MS" w:hAnsi="Trebuchet MS" w:eastAsia="Trebuchet MS" w:cs="Trebuchet MS"/>
          <w:lang w:val="en-US"/>
        </w:rPr>
        <w:t>effectively, supporting their wellbeing and development</w:t>
      </w:r>
      <w:r w:rsidRPr="2599F32B" w:rsidR="00841B20">
        <w:rPr>
          <w:rFonts w:ascii="Trebuchet MS" w:hAnsi="Trebuchet MS" w:eastAsia="Trebuchet MS" w:cs="Trebuchet MS"/>
        </w:rPr>
        <w:t>  </w:t>
      </w:r>
    </w:p>
    <w:p w:rsidRPr="00F0588C" w:rsidR="00841B20" w:rsidP="2599F32B" w:rsidRDefault="00841B20" w14:paraId="2D7C951F" w14:textId="44FE2EC3">
      <w:pPr>
        <w:pStyle w:val="ListParagraph"/>
        <w:numPr>
          <w:ilvl w:val="0"/>
          <w:numId w:val="31"/>
        </w:numPr>
        <w:ind/>
        <w:rPr>
          <w:rFonts w:ascii="Trebuchet MS" w:hAnsi="Trebuchet MS" w:eastAsia="Trebuchet MS" w:cs="Trebuchet MS"/>
        </w:rPr>
      </w:pPr>
      <w:r w:rsidRPr="2599F32B" w:rsidR="7CD37148">
        <w:rPr>
          <w:rFonts w:ascii="Trebuchet MS" w:hAnsi="Trebuchet MS" w:eastAsia="Trebuchet MS" w:cs="Trebuchet MS"/>
          <w:lang w:val="en-US"/>
        </w:rPr>
        <w:t>Ability to balance leadership with hands-on delivery</w:t>
      </w:r>
    </w:p>
    <w:p w:rsidRPr="00F0588C" w:rsidR="00841B20" w:rsidP="2599F32B" w:rsidRDefault="00841B20" w14:paraId="5F702B8C" w14:textId="3E328C76">
      <w:pPr>
        <w:pStyle w:val="ListParagraph"/>
        <w:numPr>
          <w:ilvl w:val="0"/>
          <w:numId w:val="31"/>
        </w:numPr>
        <w:rPr>
          <w:rFonts w:ascii="Trebuchet MS" w:hAnsi="Trebuchet MS" w:eastAsia="Trebuchet MS" w:cs="Trebuchet MS"/>
        </w:rPr>
      </w:pPr>
      <w:r w:rsidRPr="2599F32B" w:rsidR="00841B20">
        <w:rPr>
          <w:rFonts w:ascii="Trebuchet MS" w:hAnsi="Trebuchet MS" w:eastAsia="Trebuchet MS" w:cs="Trebuchet MS"/>
          <w:lang w:val="en-US"/>
        </w:rPr>
        <w:t>Ability to support teams and partners on communications strategies and to manage a wide range of relationships </w:t>
      </w:r>
      <w:r w:rsidRPr="2599F32B" w:rsidR="00841B20">
        <w:rPr>
          <w:rFonts w:ascii="Trebuchet MS" w:hAnsi="Trebuchet MS" w:eastAsia="Trebuchet MS" w:cs="Trebuchet MS"/>
        </w:rPr>
        <w:t> </w:t>
      </w:r>
    </w:p>
    <w:p w:rsidRPr="00F0588C" w:rsidR="00F0588C" w:rsidP="2599F32B" w:rsidRDefault="00F0588C" w14:paraId="1B8DF391" w14:textId="29F762A3">
      <w:pPr>
        <w:pStyle w:val="ListParagraph"/>
        <w:numPr>
          <w:ilvl w:val="0"/>
          <w:numId w:val="31"/>
        </w:numPr>
        <w:ind/>
        <w:rPr>
          <w:rFonts w:ascii="Trebuchet MS" w:hAnsi="Trebuchet MS" w:eastAsia="Trebuchet MS" w:cs="Trebuchet MS"/>
        </w:rPr>
      </w:pPr>
      <w:r w:rsidRPr="2599F32B" w:rsidR="00F0588C">
        <w:rPr>
          <w:rFonts w:ascii="Trebuchet MS" w:hAnsi="Trebuchet MS" w:eastAsia="Trebuchet MS" w:cs="Trebuchet MS"/>
        </w:rPr>
        <w:t xml:space="preserve">Ability to </w:t>
      </w:r>
      <w:r w:rsidRPr="2599F32B" w:rsidR="092282B2">
        <w:rPr>
          <w:rFonts w:ascii="Trebuchet MS" w:hAnsi="Trebuchet MS" w:eastAsia="Trebuchet MS" w:cs="Trebuchet MS"/>
        </w:rPr>
        <w:t>be adaptable within a small organisation</w:t>
      </w:r>
      <w:r w:rsidRPr="2599F32B" w:rsidR="3B676D13">
        <w:rPr>
          <w:rFonts w:ascii="Trebuchet MS" w:hAnsi="Trebuchet MS" w:eastAsia="Trebuchet MS" w:cs="Trebuchet MS"/>
        </w:rPr>
        <w:t xml:space="preserve"> with limited resources</w:t>
      </w:r>
      <w:r w:rsidRPr="2599F32B" w:rsidR="092282B2">
        <w:rPr>
          <w:rFonts w:ascii="Trebuchet MS" w:hAnsi="Trebuchet MS" w:eastAsia="Trebuchet MS" w:cs="Trebuchet MS"/>
        </w:rPr>
        <w:t xml:space="preserve">, responding quickly </w:t>
      </w:r>
      <w:r w:rsidRPr="2599F32B" w:rsidR="033E46CF">
        <w:rPr>
          <w:rFonts w:ascii="Trebuchet MS" w:hAnsi="Trebuchet MS" w:eastAsia="Trebuchet MS" w:cs="Trebuchet MS"/>
        </w:rPr>
        <w:t xml:space="preserve">and </w:t>
      </w:r>
      <w:r w:rsidRPr="2599F32B" w:rsidR="2BDD9EFA">
        <w:rPr>
          <w:rFonts w:ascii="Trebuchet MS" w:hAnsi="Trebuchet MS" w:eastAsia="Trebuchet MS" w:cs="Trebuchet MS"/>
        </w:rPr>
        <w:t>flexibly</w:t>
      </w:r>
      <w:r w:rsidRPr="2599F32B" w:rsidR="033E46CF">
        <w:rPr>
          <w:rFonts w:ascii="Trebuchet MS" w:hAnsi="Trebuchet MS" w:eastAsia="Trebuchet MS" w:cs="Trebuchet MS"/>
        </w:rPr>
        <w:t xml:space="preserve"> </w:t>
      </w:r>
      <w:r w:rsidRPr="2599F32B" w:rsidR="092282B2">
        <w:rPr>
          <w:rFonts w:ascii="Trebuchet MS" w:hAnsi="Trebuchet MS" w:eastAsia="Trebuchet MS" w:cs="Trebuchet MS"/>
        </w:rPr>
        <w:t xml:space="preserve">to changing </w:t>
      </w:r>
      <w:r w:rsidRPr="2599F32B" w:rsidR="20088CF3">
        <w:rPr>
          <w:rFonts w:ascii="Trebuchet MS" w:hAnsi="Trebuchet MS" w:eastAsia="Trebuchet MS" w:cs="Trebuchet MS"/>
        </w:rPr>
        <w:t>circumstances</w:t>
      </w:r>
      <w:r w:rsidRPr="2599F32B" w:rsidR="092282B2">
        <w:rPr>
          <w:rFonts w:ascii="Trebuchet MS" w:hAnsi="Trebuchet MS" w:eastAsia="Trebuchet MS" w:cs="Trebuchet MS"/>
        </w:rPr>
        <w:t xml:space="preserve"> </w:t>
      </w:r>
      <w:r w:rsidRPr="2599F32B" w:rsidR="152E044C">
        <w:rPr>
          <w:rFonts w:ascii="Trebuchet MS" w:hAnsi="Trebuchet MS" w:eastAsia="Trebuchet MS" w:cs="Trebuchet MS"/>
        </w:rPr>
        <w:t xml:space="preserve">and competing priorities </w:t>
      </w:r>
    </w:p>
    <w:p w:rsidRPr="00F0588C" w:rsidR="00F0588C" w:rsidP="2599F32B" w:rsidRDefault="00F0588C" w14:paraId="058C5DCD" w14:textId="52CCB5FE">
      <w:pPr>
        <w:pStyle w:val="ListParagraph"/>
        <w:numPr>
          <w:ilvl w:val="0"/>
          <w:numId w:val="31"/>
        </w:numPr>
        <w:rPr>
          <w:rFonts w:ascii="Trebuchet MS" w:hAnsi="Trebuchet MS" w:eastAsia="Trebuchet MS" w:cs="Trebuchet MS"/>
        </w:rPr>
      </w:pPr>
      <w:r w:rsidRPr="2599F32B" w:rsidR="5AB6ABCE">
        <w:rPr>
          <w:rFonts w:ascii="Trebuchet MS" w:hAnsi="Trebuchet MS" w:eastAsia="Trebuchet MS" w:cs="Trebuchet MS"/>
        </w:rPr>
        <w:t xml:space="preserve">Ability to </w:t>
      </w:r>
      <w:r w:rsidRPr="2599F32B" w:rsidR="00F0588C">
        <w:rPr>
          <w:rFonts w:ascii="Trebuchet MS" w:hAnsi="Trebuchet MS" w:eastAsia="Trebuchet MS" w:cs="Trebuchet MS"/>
        </w:rPr>
        <w:t>understand</w:t>
      </w:r>
      <w:r w:rsidRPr="2599F32B" w:rsidR="00F0588C">
        <w:rPr>
          <w:rFonts w:ascii="Trebuchet MS" w:hAnsi="Trebuchet MS" w:eastAsia="Trebuchet MS" w:cs="Trebuchet MS"/>
        </w:rPr>
        <w:t xml:space="preserve"> complex information and find pragmatic solutions to challenges</w:t>
      </w:r>
    </w:p>
    <w:p w:rsidRPr="00F0588C" w:rsidR="00A8183B" w:rsidP="2599F32B" w:rsidRDefault="00841B20" w14:paraId="292EFFBC" w14:textId="7F4F603C">
      <w:pPr>
        <w:pStyle w:val="ListParagraph"/>
        <w:numPr>
          <w:ilvl w:val="0"/>
          <w:numId w:val="31"/>
        </w:numPr>
        <w:rPr>
          <w:rFonts w:ascii="Trebuchet MS" w:hAnsi="Trebuchet MS" w:eastAsia="Trebuchet MS" w:cs="Trebuchet MS"/>
        </w:rPr>
      </w:pPr>
      <w:r w:rsidRPr="2599F32B" w:rsidR="00F0588C">
        <w:rPr>
          <w:rFonts w:ascii="Trebuchet MS" w:hAnsi="Trebuchet MS" w:eastAsia="Trebuchet MS" w:cs="Trebuchet MS"/>
        </w:rPr>
        <w:t>Ability to build good relationships and be diplomatic while ensuring projects are delivered</w:t>
      </w:r>
      <w:r w:rsidRPr="2599F32B" w:rsidR="00F0588C">
        <w:rPr>
          <w:rFonts w:ascii="Trebuchet MS" w:hAnsi="Trebuchet MS" w:eastAsia="Trebuchet MS" w:cs="Trebuchet MS"/>
        </w:rPr>
        <w:t xml:space="preserve"> to a high standard</w:t>
      </w:r>
    </w:p>
    <w:p w:rsidRPr="00F0588C" w:rsidR="1417EF3F" w:rsidP="2599F32B" w:rsidRDefault="1417EF3F" w14:paraId="5D758C45" w14:textId="15BDAFD0">
      <w:pPr>
        <w:pStyle w:val="ListParagraph"/>
        <w:numPr>
          <w:ilvl w:val="0"/>
          <w:numId w:val="32"/>
        </w:numPr>
        <w:rPr>
          <w:rFonts w:ascii="Trebuchet MS" w:hAnsi="Trebuchet MS" w:eastAsia="Trebuchet MS" w:cs="Trebuchet MS"/>
        </w:rPr>
      </w:pPr>
      <w:r w:rsidRPr="2599F32B" w:rsidR="1417EF3F">
        <w:rPr>
          <w:rFonts w:ascii="Trebuchet MS" w:hAnsi="Trebuchet MS" w:eastAsia="Trebuchet MS" w:cs="Trebuchet MS"/>
        </w:rPr>
        <w:t xml:space="preserve">Affinity with NASP’s Values as defined in the </w:t>
      </w:r>
      <w:hyperlink r:id="R94fd4d45240f48fc">
        <w:r w:rsidRPr="2599F32B" w:rsidR="1417EF3F">
          <w:rPr>
            <w:rStyle w:val="Hyperlink"/>
            <w:rFonts w:ascii="Trebuchet MS" w:hAnsi="Trebuchet MS" w:eastAsia="Trebuchet MS" w:cs="Trebuchet MS"/>
          </w:rPr>
          <w:t>NASP Strategic Plan</w:t>
        </w:r>
      </w:hyperlink>
    </w:p>
    <w:p w:rsidR="1417EF3F" w:rsidP="2599F32B" w:rsidRDefault="1417EF3F" w14:paraId="441BE7E6" w14:textId="08B4CFED">
      <w:pPr>
        <w:rPr>
          <w:rFonts w:ascii="Trebuchet MS" w:hAnsi="Trebuchet MS" w:eastAsia="Trebuchet MS" w:cs="Trebuchet MS"/>
          <w:b w:val="1"/>
          <w:bCs w:val="1"/>
          <w:sz w:val="22"/>
          <w:szCs w:val="22"/>
        </w:rPr>
      </w:pPr>
    </w:p>
    <w:p w:rsidR="00F0588C" w:rsidP="2599F32B" w:rsidRDefault="00F0588C" w14:paraId="2D4146C5" w14:textId="77777777">
      <w:pPr>
        <w:rPr>
          <w:rFonts w:ascii="Trebuchet MS" w:hAnsi="Trebuchet MS" w:eastAsia="Trebuchet MS" w:cs="Trebuchet MS"/>
          <w:b w:val="1"/>
          <w:bCs w:val="1"/>
          <w:sz w:val="22"/>
          <w:szCs w:val="22"/>
        </w:rPr>
      </w:pPr>
    </w:p>
    <w:p w:rsidRPr="00E31605" w:rsidR="00A8183B" w:rsidP="2599F32B" w:rsidRDefault="00A8183B" w14:paraId="3751EE5B" w14:textId="510B6E86">
      <w:pPr>
        <w:spacing w:after="120"/>
        <w:rPr>
          <w:rFonts w:ascii="Trebuchet MS" w:hAnsi="Trebuchet MS" w:eastAsia="Trebuchet MS" w:cs="Trebuchet MS"/>
          <w:b w:val="1"/>
          <w:bCs w:val="1"/>
        </w:rPr>
      </w:pPr>
      <w:r w:rsidRPr="2599F32B" w:rsidR="00A8183B">
        <w:rPr>
          <w:rFonts w:ascii="Trebuchet MS" w:hAnsi="Trebuchet MS" w:eastAsia="Trebuchet MS" w:cs="Trebuchet MS"/>
          <w:b w:val="1"/>
          <w:bCs w:val="1"/>
        </w:rPr>
        <w:t>Responsibilities</w:t>
      </w:r>
      <w:r w:rsidRPr="2599F32B" w:rsidR="00E31605">
        <w:rPr>
          <w:rFonts w:ascii="Trebuchet MS" w:hAnsi="Trebuchet MS" w:eastAsia="Trebuchet MS" w:cs="Trebuchet MS"/>
          <w:b w:val="1"/>
          <w:bCs w:val="1"/>
        </w:rPr>
        <w:t>:</w:t>
      </w:r>
    </w:p>
    <w:p w:rsidRPr="00841B20" w:rsidR="0039772E" w:rsidP="2599F32B" w:rsidRDefault="0039772E" w14:paraId="22732667" w14:textId="77777777">
      <w:pPr>
        <w:rPr>
          <w:rFonts w:ascii="Trebuchet MS" w:hAnsi="Trebuchet MS" w:eastAsia="Trebuchet MS" w:cs="Trebuchet MS"/>
          <w:sz w:val="22"/>
          <w:szCs w:val="22"/>
        </w:rPr>
      </w:pPr>
      <w:r w:rsidRPr="2599F32B" w:rsidR="0039772E">
        <w:rPr>
          <w:rFonts w:ascii="Trebuchet MS" w:hAnsi="Trebuchet MS" w:eastAsia="Trebuchet MS" w:cs="Trebuchet MS"/>
          <w:sz w:val="22"/>
          <w:szCs w:val="22"/>
        </w:rPr>
        <w:t> </w:t>
      </w:r>
    </w:p>
    <w:p w:rsidR="00264E1F" w:rsidP="2599F32B" w:rsidRDefault="00264E1F" w14:paraId="59353406" w14:textId="1F8A3B70">
      <w:pPr>
        <w:rPr>
          <w:rFonts w:ascii="Trebuchet MS" w:hAnsi="Trebuchet MS" w:eastAsia="Trebuchet MS" w:cs="Trebuchet MS"/>
          <w:b w:val="1"/>
          <w:bCs w:val="1"/>
          <w:sz w:val="22"/>
          <w:szCs w:val="22"/>
        </w:rPr>
      </w:pPr>
      <w:r w:rsidRPr="2599F32B" w:rsidR="00264E1F">
        <w:rPr>
          <w:rFonts w:ascii="Trebuchet MS" w:hAnsi="Trebuchet MS" w:eastAsia="Trebuchet MS" w:cs="Trebuchet MS"/>
          <w:b w:val="1"/>
          <w:bCs w:val="1"/>
          <w:sz w:val="22"/>
          <w:szCs w:val="22"/>
        </w:rPr>
        <w:t>Strategy and brand</w:t>
      </w:r>
    </w:p>
    <w:p w:rsidRPr="00264E1F" w:rsidR="00264E1F" w:rsidP="2599F32B" w:rsidRDefault="00264E1F" w14:paraId="40949D0C" w14:textId="77777777">
      <w:pPr>
        <w:rPr>
          <w:rFonts w:ascii="Trebuchet MS" w:hAnsi="Trebuchet MS" w:eastAsia="Trebuchet MS" w:cs="Trebuchet MS"/>
          <w:b w:val="1"/>
          <w:bCs w:val="1"/>
          <w:sz w:val="22"/>
          <w:szCs w:val="22"/>
        </w:rPr>
      </w:pPr>
    </w:p>
    <w:p w:rsidR="0039772E" w:rsidP="2599F32B" w:rsidRDefault="0039772E" w14:paraId="36950760" w14:textId="5A691D63">
      <w:pPr>
        <w:pStyle w:val="ListParagraph"/>
        <w:numPr>
          <w:ilvl w:val="0"/>
          <w:numId w:val="67"/>
        </w:numPr>
        <w:rPr>
          <w:rFonts w:ascii="Trebuchet MS" w:hAnsi="Trebuchet MS" w:eastAsia="Trebuchet MS" w:cs="Trebuchet MS"/>
        </w:rPr>
      </w:pPr>
      <w:r w:rsidRPr="2599F32B" w:rsidR="0039772E">
        <w:rPr>
          <w:rFonts w:ascii="Trebuchet MS" w:hAnsi="Trebuchet MS" w:eastAsia="Trebuchet MS" w:cs="Trebuchet MS"/>
        </w:rPr>
        <w:t xml:space="preserve">Working with Director of Communications to develop and implement </w:t>
      </w:r>
      <w:r w:rsidRPr="2599F32B" w:rsidR="5EE62047">
        <w:rPr>
          <w:rFonts w:ascii="Trebuchet MS" w:hAnsi="Trebuchet MS" w:eastAsia="Trebuchet MS" w:cs="Trebuchet MS"/>
        </w:rPr>
        <w:t>the</w:t>
      </w:r>
      <w:r w:rsidRPr="2599F32B" w:rsidR="0039772E">
        <w:rPr>
          <w:rFonts w:ascii="Trebuchet MS" w:hAnsi="Trebuchet MS" w:eastAsia="Trebuchet MS" w:cs="Trebuchet MS"/>
        </w:rPr>
        <w:t xml:space="preserve"> </w:t>
      </w:r>
      <w:r w:rsidRPr="2599F32B" w:rsidR="0039772E">
        <w:rPr>
          <w:rFonts w:ascii="Trebuchet MS" w:hAnsi="Trebuchet MS" w:eastAsia="Trebuchet MS" w:cs="Trebuchet MS"/>
        </w:rPr>
        <w:t>NASP communications strategy </w:t>
      </w:r>
    </w:p>
    <w:p w:rsidR="00264E1F" w:rsidP="2599F32B" w:rsidRDefault="00264E1F" w14:paraId="7FA04F9F" w14:textId="6D32742E">
      <w:pPr>
        <w:pStyle w:val="ListParagraph"/>
        <w:numPr>
          <w:ilvl w:val="0"/>
          <w:numId w:val="67"/>
        </w:numPr>
        <w:rPr>
          <w:rFonts w:ascii="Trebuchet MS" w:hAnsi="Trebuchet MS" w:eastAsia="Trebuchet MS" w:cs="Trebuchet MS"/>
        </w:rPr>
      </w:pPr>
      <w:r w:rsidRPr="2599F32B" w:rsidR="00264E1F">
        <w:rPr>
          <w:rFonts w:ascii="Trebuchet MS" w:hAnsi="Trebuchet MS" w:eastAsia="Trebuchet MS" w:cs="Trebuchet MS"/>
        </w:rPr>
        <w:t>Commissioning and project managing films, </w:t>
      </w:r>
      <w:r w:rsidRPr="2599F32B" w:rsidR="00264E1F">
        <w:rPr>
          <w:rFonts w:ascii="Trebuchet MS" w:hAnsi="Trebuchet MS" w:eastAsia="Trebuchet MS" w:cs="Trebuchet MS"/>
        </w:rPr>
        <w:t>graphic</w:t>
      </w:r>
      <w:r w:rsidRPr="2599F32B" w:rsidR="00264E1F">
        <w:rPr>
          <w:rFonts w:ascii="Trebuchet MS" w:hAnsi="Trebuchet MS" w:eastAsia="Trebuchet MS" w:cs="Trebuchet MS"/>
        </w:rPr>
        <w:t>s</w:t>
      </w:r>
      <w:r w:rsidRPr="2599F32B" w:rsidR="00264E1F">
        <w:rPr>
          <w:rFonts w:ascii="Trebuchet MS" w:hAnsi="Trebuchet MS" w:eastAsia="Trebuchet MS" w:cs="Trebuchet MS"/>
        </w:rPr>
        <w:t> and other assets to support NASP strategic priorities and partners </w:t>
      </w:r>
    </w:p>
    <w:p w:rsidRPr="00841B20" w:rsidR="00264E1F" w:rsidP="2599F32B" w:rsidRDefault="00264E1F" w14:paraId="6370C93F" w14:textId="14EED1E5">
      <w:pPr>
        <w:pStyle w:val="ListParagraph"/>
        <w:numPr>
          <w:ilvl w:val="0"/>
          <w:numId w:val="67"/>
        </w:numPr>
        <w:rPr>
          <w:rFonts w:ascii="Trebuchet MS" w:hAnsi="Trebuchet MS" w:eastAsia="Trebuchet MS" w:cs="Trebuchet MS"/>
        </w:rPr>
      </w:pPr>
      <w:r w:rsidRPr="2599F32B" w:rsidR="00264E1F">
        <w:rPr>
          <w:rFonts w:ascii="Trebuchet MS" w:hAnsi="Trebuchet MS" w:eastAsia="Trebuchet MS" w:cs="Trebuchet MS"/>
        </w:rPr>
        <w:t>Leading on analytics and reporting on KPIs </w:t>
      </w:r>
    </w:p>
    <w:p w:rsidRPr="00841B20" w:rsidR="00264E1F" w:rsidP="2599F32B" w:rsidRDefault="00264E1F" w14:paraId="14B6D020" w14:textId="73B83862">
      <w:pPr>
        <w:pStyle w:val="ListParagraph"/>
        <w:numPr>
          <w:ilvl w:val="0"/>
          <w:numId w:val="67"/>
        </w:numPr>
        <w:rPr>
          <w:rFonts w:ascii="Trebuchet MS" w:hAnsi="Trebuchet MS" w:eastAsia="Trebuchet MS" w:cs="Trebuchet MS"/>
        </w:rPr>
      </w:pPr>
      <w:r w:rsidRPr="2599F32B" w:rsidR="00264E1F">
        <w:rPr>
          <w:rFonts w:ascii="Trebuchet MS" w:hAnsi="Trebuchet MS" w:eastAsia="Trebuchet MS" w:cs="Trebuchet MS"/>
        </w:rPr>
        <w:t>Developing communications resources and marketing packs for internal and external use </w:t>
      </w:r>
    </w:p>
    <w:p w:rsidRPr="00841B20" w:rsidR="00264E1F" w:rsidP="2599F32B" w:rsidRDefault="00264E1F" w14:paraId="78643BD1" w14:textId="6F04DBC9">
      <w:pPr>
        <w:pStyle w:val="ListParagraph"/>
        <w:numPr>
          <w:ilvl w:val="0"/>
          <w:numId w:val="67"/>
        </w:numPr>
        <w:rPr>
          <w:rFonts w:ascii="Trebuchet MS" w:hAnsi="Trebuchet MS" w:eastAsia="Trebuchet MS" w:cs="Trebuchet MS"/>
        </w:rPr>
      </w:pPr>
      <w:r w:rsidRPr="2599F32B" w:rsidR="00264E1F">
        <w:rPr>
          <w:rFonts w:ascii="Trebuchet MS" w:hAnsi="Trebuchet MS" w:eastAsia="Trebuchet MS" w:cs="Trebuchet MS"/>
        </w:rPr>
        <w:t>Ensuring all communications across programme teams are strategic and adhere to the NASP brand </w:t>
      </w:r>
    </w:p>
    <w:p w:rsidRPr="00841B20" w:rsidR="00264E1F" w:rsidP="2599F32B" w:rsidRDefault="00264E1F" w14:paraId="0FB4027A" w14:textId="6289196A">
      <w:pPr>
        <w:pStyle w:val="ListParagraph"/>
        <w:numPr>
          <w:ilvl w:val="0"/>
          <w:numId w:val="67"/>
        </w:numPr>
        <w:rPr>
          <w:rFonts w:ascii="Trebuchet MS" w:hAnsi="Trebuchet MS" w:eastAsia="Trebuchet MS" w:cs="Trebuchet MS"/>
        </w:rPr>
      </w:pPr>
      <w:r w:rsidRPr="2599F32B" w:rsidR="00264E1F">
        <w:rPr>
          <w:rFonts w:ascii="Trebuchet MS" w:hAnsi="Trebuchet MS" w:eastAsia="Trebuchet MS" w:cs="Trebuchet MS"/>
        </w:rPr>
        <w:t>Training and </w:t>
      </w:r>
      <w:r w:rsidRPr="2599F32B" w:rsidR="00264E1F">
        <w:rPr>
          <w:rFonts w:ascii="Trebuchet MS" w:hAnsi="Trebuchet MS" w:eastAsia="Trebuchet MS" w:cs="Trebuchet MS"/>
        </w:rPr>
        <w:t>advising</w:t>
      </w:r>
      <w:r w:rsidRPr="2599F32B" w:rsidR="00264E1F">
        <w:rPr>
          <w:rFonts w:ascii="Trebuchet MS" w:hAnsi="Trebuchet MS" w:eastAsia="Trebuchet MS" w:cs="Trebuchet MS"/>
        </w:rPr>
        <w:t> staff across NASP on communications (including writing for website, branding, marketing) </w:t>
      </w:r>
    </w:p>
    <w:p w:rsidR="00264E1F" w:rsidP="2599F32B" w:rsidRDefault="00264E1F" w14:paraId="11A61570" w14:textId="656349CF">
      <w:pPr>
        <w:pStyle w:val="ListParagraph"/>
        <w:numPr>
          <w:ilvl w:val="0"/>
          <w:numId w:val="67"/>
        </w:numPr>
        <w:rPr>
          <w:rFonts w:ascii="Trebuchet MS" w:hAnsi="Trebuchet MS" w:eastAsia="Trebuchet MS" w:cs="Trebuchet MS"/>
        </w:rPr>
      </w:pPr>
      <w:r w:rsidRPr="2599F32B" w:rsidR="00264E1F">
        <w:rPr>
          <w:rFonts w:ascii="Trebuchet MS" w:hAnsi="Trebuchet MS" w:eastAsia="Trebuchet MS" w:cs="Trebuchet MS"/>
        </w:rPr>
        <w:t>Identifying</w:t>
      </w:r>
      <w:r w:rsidRPr="2599F32B" w:rsidR="00264E1F">
        <w:rPr>
          <w:rFonts w:ascii="Trebuchet MS" w:hAnsi="Trebuchet MS" w:eastAsia="Trebuchet MS" w:cs="Trebuchet MS"/>
        </w:rPr>
        <w:t> opportunities to form partnerships with other organisations, and working with partners on joint programmes and campaigns </w:t>
      </w:r>
    </w:p>
    <w:p w:rsidR="2599F32B" w:rsidP="2599F32B" w:rsidRDefault="2599F32B" w14:paraId="5B64F8D1" w14:textId="75EF692B">
      <w:pPr>
        <w:rPr>
          <w:rFonts w:ascii="Trebuchet MS" w:hAnsi="Trebuchet MS" w:eastAsia="Trebuchet MS" w:cs="Trebuchet MS"/>
          <w:sz w:val="22"/>
          <w:szCs w:val="22"/>
        </w:rPr>
      </w:pPr>
    </w:p>
    <w:p w:rsidR="00264E1F" w:rsidP="2599F32B" w:rsidRDefault="0039772E" w14:paraId="0F31EB27" w14:textId="2AF7FF8D">
      <w:pPr>
        <w:rPr>
          <w:rFonts w:ascii="Trebuchet MS" w:hAnsi="Trebuchet MS" w:eastAsia="Trebuchet MS" w:cs="Trebuchet MS"/>
          <w:b w:val="1"/>
          <w:bCs w:val="1"/>
          <w:sz w:val="22"/>
          <w:szCs w:val="22"/>
        </w:rPr>
      </w:pPr>
      <w:r w:rsidRPr="2599F32B" w:rsidR="0039772E">
        <w:rPr>
          <w:rFonts w:ascii="Trebuchet MS" w:hAnsi="Trebuchet MS" w:eastAsia="Trebuchet MS" w:cs="Trebuchet MS"/>
          <w:sz w:val="22"/>
          <w:szCs w:val="22"/>
        </w:rPr>
        <w:t> </w:t>
      </w:r>
      <w:r w:rsidRPr="2599F32B" w:rsidR="00264E1F">
        <w:rPr>
          <w:rFonts w:ascii="Trebuchet MS" w:hAnsi="Trebuchet MS" w:eastAsia="Trebuchet MS" w:cs="Trebuchet MS"/>
          <w:b w:val="1"/>
          <w:bCs w:val="1"/>
          <w:sz w:val="22"/>
          <w:szCs w:val="22"/>
        </w:rPr>
        <w:t>Digital</w:t>
      </w:r>
    </w:p>
    <w:p w:rsidRPr="00264E1F" w:rsidR="00264E1F" w:rsidP="2599F32B" w:rsidRDefault="00264E1F" w14:paraId="5C8511F5" w14:textId="77777777">
      <w:pPr>
        <w:rPr>
          <w:rFonts w:ascii="Trebuchet MS" w:hAnsi="Trebuchet MS" w:eastAsia="Trebuchet MS" w:cs="Trebuchet MS"/>
          <w:b w:val="1"/>
          <w:bCs w:val="1"/>
          <w:sz w:val="22"/>
          <w:szCs w:val="22"/>
        </w:rPr>
      </w:pPr>
    </w:p>
    <w:p w:rsidRPr="00841B20" w:rsidR="00264E1F" w:rsidP="2599F32B" w:rsidRDefault="00264E1F" w14:paraId="27226C30" w14:textId="62B679DE">
      <w:pPr>
        <w:numPr>
          <w:ilvl w:val="0"/>
          <w:numId w:val="39"/>
        </w:numPr>
        <w:rPr>
          <w:rFonts w:ascii="Trebuchet MS" w:hAnsi="Trebuchet MS" w:eastAsia="Trebuchet MS" w:cs="Trebuchet MS"/>
          <w:sz w:val="22"/>
          <w:szCs w:val="22"/>
        </w:rPr>
      </w:pPr>
      <w:r w:rsidRPr="2599F32B" w:rsidR="0039772E">
        <w:rPr>
          <w:rFonts w:ascii="Trebuchet MS" w:hAnsi="Trebuchet MS" w:eastAsia="Trebuchet MS" w:cs="Trebuchet MS"/>
          <w:sz w:val="22"/>
          <w:szCs w:val="22"/>
        </w:rPr>
        <w:t>Managing and developing the NASP websi</w:t>
      </w:r>
      <w:r w:rsidRPr="2599F32B" w:rsidR="0039772E">
        <w:rPr>
          <w:rFonts w:ascii="Trebuchet MS" w:hAnsi="Trebuchet MS" w:eastAsia="Trebuchet MS" w:cs="Trebuchet MS"/>
          <w:sz w:val="22"/>
          <w:szCs w:val="22"/>
        </w:rPr>
        <w:t>te (</w:t>
      </w:r>
      <w:hyperlink r:id="Rdd96e833555a495d">
        <w:r w:rsidRPr="2599F32B" w:rsidR="0039772E">
          <w:rPr>
            <w:rStyle w:val="Hyperlink"/>
            <w:rFonts w:ascii="Trebuchet MS" w:hAnsi="Trebuchet MS" w:eastAsia="Trebuchet MS" w:cs="Trebuchet MS"/>
            <w:sz w:val="22"/>
            <w:szCs w:val="22"/>
          </w:rPr>
          <w:t>www.socialprescribingacademy.org.uk</w:t>
        </w:r>
      </w:hyperlink>
      <w:r w:rsidRPr="2599F32B" w:rsidR="0039772E">
        <w:rPr>
          <w:rFonts w:ascii="Trebuchet MS" w:hAnsi="Trebuchet MS" w:eastAsia="Trebuchet MS" w:cs="Trebuchet MS"/>
          <w:sz w:val="22"/>
          <w:szCs w:val="22"/>
        </w:rPr>
        <w:t>)</w:t>
      </w:r>
      <w:r w:rsidRPr="2599F32B" w:rsidR="0039772E">
        <w:rPr>
          <w:rFonts w:ascii="Trebuchet MS" w:hAnsi="Trebuchet MS" w:eastAsia="Trebuchet MS" w:cs="Trebuchet MS"/>
          <w:sz w:val="22"/>
          <w:szCs w:val="22"/>
        </w:rPr>
        <w:t xml:space="preserve">, </w:t>
      </w:r>
      <w:r w:rsidRPr="2599F32B" w:rsidR="44A81C03">
        <w:rPr>
          <w:rFonts w:ascii="Trebuchet MS" w:hAnsi="Trebuchet MS" w:eastAsia="Trebuchet MS" w:cs="Trebuchet MS"/>
          <w:sz w:val="22"/>
          <w:szCs w:val="22"/>
        </w:rPr>
        <w:t xml:space="preserve">and supporting the Digital Communications Officer to maximise the impact of </w:t>
      </w:r>
      <w:r w:rsidRPr="2599F32B" w:rsidR="0039772E">
        <w:rPr>
          <w:rFonts w:ascii="Trebuchet MS" w:hAnsi="Trebuchet MS" w:eastAsia="Trebuchet MS" w:cs="Trebuchet MS"/>
          <w:sz w:val="22"/>
          <w:szCs w:val="22"/>
        </w:rPr>
        <w:t>social media channels and newsletter</w:t>
      </w:r>
      <w:r w:rsidRPr="2599F32B" w:rsidR="404D6BEF">
        <w:rPr>
          <w:rFonts w:ascii="Trebuchet MS" w:hAnsi="Trebuchet MS" w:eastAsia="Trebuchet MS" w:cs="Trebuchet MS"/>
          <w:sz w:val="22"/>
          <w:szCs w:val="22"/>
        </w:rPr>
        <w:t xml:space="preserve"> </w:t>
      </w:r>
      <w:r w:rsidRPr="2599F32B" w:rsidR="0039772E">
        <w:rPr>
          <w:rFonts w:ascii="Trebuchet MS" w:hAnsi="Trebuchet MS" w:eastAsia="Trebuchet MS" w:cs="Trebuchet MS"/>
          <w:sz w:val="22"/>
          <w:szCs w:val="22"/>
        </w:rPr>
        <w:t>(including maximising SEO and effective use of Google Ad Words and advertising) </w:t>
      </w:r>
    </w:p>
    <w:p w:rsidRPr="00841B20" w:rsidR="00264E1F" w:rsidP="2599F32B" w:rsidRDefault="00264E1F" w14:paraId="6E9D43FA" w14:textId="77777777">
      <w:pPr>
        <w:numPr>
          <w:ilvl w:val="0"/>
          <w:numId w:val="40"/>
        </w:numPr>
        <w:rPr>
          <w:rFonts w:ascii="Trebuchet MS" w:hAnsi="Trebuchet MS" w:eastAsia="Trebuchet MS" w:cs="Trebuchet MS"/>
          <w:sz w:val="22"/>
          <w:szCs w:val="22"/>
        </w:rPr>
      </w:pPr>
      <w:r w:rsidRPr="2599F32B" w:rsidR="00264E1F">
        <w:rPr>
          <w:rFonts w:ascii="Trebuchet MS" w:hAnsi="Trebuchet MS" w:eastAsia="Trebuchet MS" w:cs="Trebuchet MS"/>
          <w:sz w:val="22"/>
          <w:szCs w:val="22"/>
        </w:rPr>
        <w:t>Planning, editing and writing content for multiple channels (including website, newsletters, and resources for programmes and partners) </w:t>
      </w:r>
    </w:p>
    <w:p w:rsidR="00264E1F" w:rsidP="2599F32B" w:rsidRDefault="00264E1F" w14:paraId="69704F4F" w14:textId="77777777">
      <w:pPr>
        <w:rPr>
          <w:rFonts w:ascii="Trebuchet MS" w:hAnsi="Trebuchet MS" w:eastAsia="Trebuchet MS" w:cs="Trebuchet MS"/>
          <w:sz w:val="22"/>
          <w:szCs w:val="22"/>
        </w:rPr>
      </w:pPr>
    </w:p>
    <w:p w:rsidR="2599F32B" w:rsidP="2599F32B" w:rsidRDefault="2599F32B" w14:paraId="6665D25D" w14:textId="5E6823FF">
      <w:pPr>
        <w:rPr>
          <w:rFonts w:ascii="Trebuchet MS" w:hAnsi="Trebuchet MS" w:eastAsia="Trebuchet MS" w:cs="Trebuchet MS"/>
          <w:b w:val="1"/>
          <w:bCs w:val="1"/>
          <w:sz w:val="22"/>
          <w:szCs w:val="22"/>
        </w:rPr>
      </w:pPr>
    </w:p>
    <w:p w:rsidR="2599F32B" w:rsidP="2599F32B" w:rsidRDefault="2599F32B" w14:paraId="68A35FC3" w14:textId="15641720">
      <w:pPr>
        <w:rPr>
          <w:rFonts w:ascii="Trebuchet MS" w:hAnsi="Trebuchet MS" w:eastAsia="Trebuchet MS" w:cs="Trebuchet MS"/>
          <w:b w:val="1"/>
          <w:bCs w:val="1"/>
          <w:sz w:val="22"/>
          <w:szCs w:val="22"/>
        </w:rPr>
      </w:pPr>
    </w:p>
    <w:p w:rsidR="2599F32B" w:rsidP="2599F32B" w:rsidRDefault="2599F32B" w14:paraId="48314FAC" w14:textId="03B7491F">
      <w:pPr>
        <w:rPr>
          <w:rFonts w:ascii="Trebuchet MS" w:hAnsi="Trebuchet MS" w:eastAsia="Trebuchet MS" w:cs="Trebuchet MS"/>
          <w:b w:val="1"/>
          <w:bCs w:val="1"/>
          <w:sz w:val="22"/>
          <w:szCs w:val="22"/>
        </w:rPr>
      </w:pPr>
    </w:p>
    <w:p w:rsidR="2599F32B" w:rsidP="2599F32B" w:rsidRDefault="2599F32B" w14:paraId="41CA8B02" w14:textId="6A63EE78">
      <w:pPr>
        <w:rPr>
          <w:rFonts w:ascii="Trebuchet MS" w:hAnsi="Trebuchet MS" w:eastAsia="Trebuchet MS" w:cs="Trebuchet MS"/>
          <w:b w:val="1"/>
          <w:bCs w:val="1"/>
          <w:sz w:val="22"/>
          <w:szCs w:val="22"/>
        </w:rPr>
      </w:pPr>
    </w:p>
    <w:p w:rsidRPr="00264E1F" w:rsidR="00264E1F" w:rsidP="2599F32B" w:rsidRDefault="00264E1F" w14:paraId="40626939" w14:textId="0FBFF161">
      <w:pPr>
        <w:rPr>
          <w:rFonts w:ascii="Trebuchet MS" w:hAnsi="Trebuchet MS" w:eastAsia="Trebuchet MS" w:cs="Trebuchet MS"/>
          <w:b w:val="1"/>
          <w:bCs w:val="1"/>
          <w:sz w:val="22"/>
          <w:szCs w:val="22"/>
        </w:rPr>
      </w:pPr>
      <w:r w:rsidRPr="2599F32B" w:rsidR="00264E1F">
        <w:rPr>
          <w:rFonts w:ascii="Trebuchet MS" w:hAnsi="Trebuchet MS" w:eastAsia="Trebuchet MS" w:cs="Trebuchet MS"/>
          <w:b w:val="1"/>
          <w:bCs w:val="1"/>
          <w:sz w:val="22"/>
          <w:szCs w:val="22"/>
        </w:rPr>
        <w:t>Campaigns</w:t>
      </w:r>
    </w:p>
    <w:p w:rsidRPr="00841B20" w:rsidR="0039772E" w:rsidP="2599F32B" w:rsidRDefault="0039772E" w14:paraId="7EA38CF0" w14:textId="77777777">
      <w:pPr>
        <w:rPr>
          <w:rFonts w:ascii="Trebuchet MS" w:hAnsi="Trebuchet MS" w:eastAsia="Trebuchet MS" w:cs="Trebuchet MS"/>
          <w:sz w:val="22"/>
          <w:szCs w:val="22"/>
        </w:rPr>
      </w:pPr>
      <w:r w:rsidRPr="2599F32B" w:rsidR="0039772E">
        <w:rPr>
          <w:rFonts w:ascii="Trebuchet MS" w:hAnsi="Trebuchet MS" w:eastAsia="Trebuchet MS" w:cs="Trebuchet MS"/>
          <w:sz w:val="22"/>
          <w:szCs w:val="22"/>
        </w:rPr>
        <w:t> </w:t>
      </w:r>
    </w:p>
    <w:p w:rsidRPr="00841B20" w:rsidR="0039772E" w:rsidP="2599F32B" w:rsidRDefault="0039772E" w14:paraId="6362CCF2" w14:textId="40E9712F">
      <w:pPr>
        <w:numPr>
          <w:ilvl w:val="0"/>
          <w:numId w:val="41"/>
        </w:numPr>
        <w:rPr>
          <w:rFonts w:ascii="Trebuchet MS" w:hAnsi="Trebuchet MS" w:eastAsia="Trebuchet MS" w:cs="Trebuchet MS"/>
          <w:sz w:val="22"/>
          <w:szCs w:val="22"/>
        </w:rPr>
      </w:pPr>
      <w:r w:rsidRPr="2599F32B" w:rsidR="0039772E">
        <w:rPr>
          <w:rFonts w:ascii="Trebuchet MS" w:hAnsi="Trebuchet MS" w:eastAsia="Trebuchet MS" w:cs="Trebuchet MS"/>
          <w:sz w:val="22"/>
          <w:szCs w:val="22"/>
        </w:rPr>
        <w:t xml:space="preserve">Coordinating </w:t>
      </w:r>
      <w:r w:rsidRPr="2599F32B" w:rsidR="7EA6F540">
        <w:rPr>
          <w:rFonts w:ascii="Trebuchet MS" w:hAnsi="Trebuchet MS" w:eastAsia="Trebuchet MS" w:cs="Trebuchet MS"/>
          <w:sz w:val="22"/>
          <w:szCs w:val="22"/>
        </w:rPr>
        <w:t xml:space="preserve">campaigns aimed at health sector, voluntary </w:t>
      </w:r>
      <w:r w:rsidRPr="2599F32B" w:rsidR="7EA6F540">
        <w:rPr>
          <w:rFonts w:ascii="Trebuchet MS" w:hAnsi="Trebuchet MS" w:eastAsia="Trebuchet MS" w:cs="Trebuchet MS"/>
          <w:sz w:val="22"/>
          <w:szCs w:val="22"/>
        </w:rPr>
        <w:t>sector</w:t>
      </w:r>
      <w:r w:rsidRPr="2599F32B" w:rsidR="7EA6F540">
        <w:rPr>
          <w:rFonts w:ascii="Trebuchet MS" w:hAnsi="Trebuchet MS" w:eastAsia="Trebuchet MS" w:cs="Trebuchet MS"/>
          <w:sz w:val="22"/>
          <w:szCs w:val="22"/>
        </w:rPr>
        <w:t xml:space="preserve"> and public audiences</w:t>
      </w:r>
      <w:r w:rsidRPr="2599F32B" w:rsidR="0039772E">
        <w:rPr>
          <w:rFonts w:ascii="Trebuchet MS" w:hAnsi="Trebuchet MS" w:eastAsia="Trebuchet MS" w:cs="Trebuchet MS"/>
          <w:sz w:val="22"/>
          <w:szCs w:val="22"/>
        </w:rPr>
        <w:t>, leading NASP’s communications with the aim of inspiring individuals and organisations in the UK and across the wo</w:t>
      </w:r>
      <w:r w:rsidRPr="2599F32B" w:rsidR="4C2A6548">
        <w:rPr>
          <w:rFonts w:ascii="Trebuchet MS" w:hAnsi="Trebuchet MS" w:eastAsia="Trebuchet MS" w:cs="Trebuchet MS"/>
          <w:sz w:val="22"/>
          <w:szCs w:val="22"/>
        </w:rPr>
        <w:t>rld.</w:t>
      </w:r>
    </w:p>
    <w:p w:rsidR="0039772E" w:rsidP="2599F32B" w:rsidRDefault="0039772E" w14:paraId="605D4032" w14:textId="77777777">
      <w:pPr>
        <w:rPr>
          <w:rFonts w:ascii="Trebuchet MS" w:hAnsi="Trebuchet MS" w:eastAsia="Trebuchet MS" w:cs="Trebuchet MS"/>
          <w:sz w:val="22"/>
          <w:szCs w:val="22"/>
        </w:rPr>
      </w:pPr>
      <w:r w:rsidRPr="2599F32B" w:rsidR="0039772E">
        <w:rPr>
          <w:rFonts w:ascii="Trebuchet MS" w:hAnsi="Trebuchet MS" w:eastAsia="Trebuchet MS" w:cs="Trebuchet MS"/>
          <w:sz w:val="22"/>
          <w:szCs w:val="22"/>
        </w:rPr>
        <w:t> </w:t>
      </w:r>
    </w:p>
    <w:p w:rsidR="00264E1F" w:rsidP="2599F32B" w:rsidRDefault="00264E1F" w14:paraId="63340504" w14:textId="1ABB9581">
      <w:pPr>
        <w:rPr>
          <w:rFonts w:ascii="Trebuchet MS" w:hAnsi="Trebuchet MS" w:eastAsia="Trebuchet MS" w:cs="Trebuchet MS"/>
          <w:b w:val="1"/>
          <w:bCs w:val="1"/>
          <w:sz w:val="22"/>
          <w:szCs w:val="22"/>
        </w:rPr>
      </w:pPr>
      <w:r w:rsidRPr="2599F32B" w:rsidR="00264E1F">
        <w:rPr>
          <w:rFonts w:ascii="Trebuchet MS" w:hAnsi="Trebuchet MS" w:eastAsia="Trebuchet MS" w:cs="Trebuchet MS"/>
          <w:b w:val="1"/>
          <w:bCs w:val="1"/>
          <w:sz w:val="22"/>
          <w:szCs w:val="22"/>
        </w:rPr>
        <w:t>Events</w:t>
      </w:r>
    </w:p>
    <w:p w:rsidRPr="00264E1F" w:rsidR="00264E1F" w:rsidP="2599F32B" w:rsidRDefault="00264E1F" w14:paraId="5D1E95CD" w14:textId="77777777">
      <w:pPr>
        <w:rPr>
          <w:rFonts w:ascii="Trebuchet MS" w:hAnsi="Trebuchet MS" w:eastAsia="Trebuchet MS" w:cs="Trebuchet MS"/>
          <w:b w:val="1"/>
          <w:bCs w:val="1"/>
          <w:sz w:val="22"/>
          <w:szCs w:val="22"/>
        </w:rPr>
      </w:pPr>
    </w:p>
    <w:p w:rsidRPr="00841B20" w:rsidR="0039772E" w:rsidP="2599F32B" w:rsidRDefault="0039772E" w14:paraId="7474A7A9" w14:textId="2E0A6487">
      <w:pPr>
        <w:numPr>
          <w:ilvl w:val="0"/>
          <w:numId w:val="42"/>
        </w:numPr>
        <w:rPr>
          <w:rFonts w:ascii="Trebuchet MS" w:hAnsi="Trebuchet MS" w:eastAsia="Trebuchet MS" w:cs="Trebuchet MS"/>
          <w:sz w:val="22"/>
          <w:szCs w:val="22"/>
        </w:rPr>
      </w:pPr>
      <w:r w:rsidRPr="2599F32B" w:rsidR="0039772E">
        <w:rPr>
          <w:rFonts w:ascii="Trebuchet MS" w:hAnsi="Trebuchet MS" w:eastAsia="Trebuchet MS" w:cs="Trebuchet MS"/>
          <w:sz w:val="22"/>
          <w:szCs w:val="22"/>
        </w:rPr>
        <w:t xml:space="preserve">Leading on the promotion and delivery </w:t>
      </w:r>
      <w:r w:rsidRPr="2599F32B" w:rsidR="0039772E">
        <w:rPr>
          <w:rFonts w:ascii="Trebuchet MS" w:hAnsi="Trebuchet MS" w:eastAsia="Trebuchet MS" w:cs="Trebuchet MS"/>
          <w:sz w:val="22"/>
          <w:szCs w:val="22"/>
        </w:rPr>
        <w:t xml:space="preserve">of </w:t>
      </w:r>
      <w:r w:rsidRPr="2599F32B" w:rsidR="0039772E">
        <w:rPr>
          <w:rFonts w:ascii="Trebuchet MS" w:hAnsi="Trebuchet MS" w:eastAsia="Trebuchet MS" w:cs="Trebuchet MS"/>
          <w:sz w:val="22"/>
          <w:szCs w:val="22"/>
        </w:rPr>
        <w:t>NASP events, working with the Communications Lead: Media and Events </w:t>
      </w:r>
      <w:r w:rsidRPr="2599F32B" w:rsidR="5ECFCDB8">
        <w:rPr>
          <w:rFonts w:ascii="Trebuchet MS" w:hAnsi="Trebuchet MS" w:eastAsia="Trebuchet MS" w:cs="Trebuchet MS"/>
          <w:sz w:val="22"/>
          <w:szCs w:val="22"/>
        </w:rPr>
        <w:t>and the Digital Communications Officer</w:t>
      </w:r>
    </w:p>
    <w:p w:rsidR="00264E1F" w:rsidP="2599F32B" w:rsidRDefault="00264E1F" w14:paraId="4F4362B9" w14:textId="77777777">
      <w:pPr>
        <w:rPr>
          <w:rFonts w:ascii="Trebuchet MS" w:hAnsi="Trebuchet MS" w:eastAsia="Trebuchet MS" w:cs="Trebuchet MS"/>
          <w:sz w:val="22"/>
          <w:szCs w:val="22"/>
        </w:rPr>
      </w:pPr>
    </w:p>
    <w:p w:rsidR="00264E1F" w:rsidP="2599F32B" w:rsidRDefault="00264E1F" w14:paraId="5D158A70" w14:textId="61C4E9CD">
      <w:pPr>
        <w:rPr>
          <w:rFonts w:ascii="Trebuchet MS" w:hAnsi="Trebuchet MS" w:eastAsia="Trebuchet MS" w:cs="Trebuchet MS"/>
          <w:b w:val="1"/>
          <w:bCs w:val="1"/>
          <w:sz w:val="22"/>
          <w:szCs w:val="22"/>
        </w:rPr>
      </w:pPr>
      <w:r w:rsidRPr="2599F32B" w:rsidR="00264E1F">
        <w:rPr>
          <w:rFonts w:ascii="Trebuchet MS" w:hAnsi="Trebuchet MS" w:eastAsia="Trebuchet MS" w:cs="Trebuchet MS"/>
          <w:b w:val="1"/>
          <w:bCs w:val="1"/>
          <w:sz w:val="22"/>
          <w:szCs w:val="22"/>
        </w:rPr>
        <w:t>Memberships and CRM</w:t>
      </w:r>
    </w:p>
    <w:p w:rsidRPr="00841B20" w:rsidR="0039772E" w:rsidP="2599F32B" w:rsidRDefault="0039772E" w14:paraId="3A50F502" w14:textId="787C8C0B">
      <w:pPr>
        <w:rPr>
          <w:rFonts w:ascii="Trebuchet MS" w:hAnsi="Trebuchet MS" w:eastAsia="Trebuchet MS" w:cs="Trebuchet MS"/>
          <w:sz w:val="22"/>
          <w:szCs w:val="22"/>
        </w:rPr>
      </w:pPr>
      <w:r w:rsidRPr="2599F32B" w:rsidR="0039772E">
        <w:rPr>
          <w:rFonts w:ascii="Trebuchet MS" w:hAnsi="Trebuchet MS" w:eastAsia="Trebuchet MS" w:cs="Trebuchet MS"/>
          <w:sz w:val="22"/>
          <w:szCs w:val="22"/>
        </w:rPr>
        <w:t> </w:t>
      </w:r>
    </w:p>
    <w:p w:rsidRPr="00841B20" w:rsidR="0039772E" w:rsidP="2599F32B" w:rsidRDefault="0039772E" w14:paraId="56C6A7FC" w14:textId="63C991FD">
      <w:pPr>
        <w:numPr>
          <w:ilvl w:val="0"/>
          <w:numId w:val="43"/>
        </w:numPr>
        <w:rPr>
          <w:rFonts w:ascii="Trebuchet MS" w:hAnsi="Trebuchet MS" w:eastAsia="Trebuchet MS" w:cs="Trebuchet MS"/>
          <w:sz w:val="22"/>
          <w:szCs w:val="22"/>
        </w:rPr>
      </w:pPr>
      <w:r w:rsidRPr="2599F32B" w:rsidR="0039772E">
        <w:rPr>
          <w:rFonts w:ascii="Trebuchet MS" w:hAnsi="Trebuchet MS" w:eastAsia="Trebuchet MS" w:cs="Trebuchet MS"/>
          <w:sz w:val="22"/>
          <w:szCs w:val="22"/>
        </w:rPr>
        <w:t>Working with colleagues to develop NASP’s membership offers for health professionals and voluntary sector professionals, including by ensuring integration with the CRM and smooth user journeys  </w:t>
      </w:r>
    </w:p>
    <w:p w:rsidR="0039772E" w:rsidP="2599F32B" w:rsidRDefault="0039772E" w14:paraId="1E274444" w14:textId="77777777">
      <w:pPr>
        <w:numPr>
          <w:ilvl w:val="0"/>
          <w:numId w:val="51"/>
        </w:numPr>
        <w:rPr>
          <w:rFonts w:ascii="Trebuchet MS" w:hAnsi="Trebuchet MS" w:eastAsia="Trebuchet MS" w:cs="Trebuchet MS"/>
          <w:sz w:val="22"/>
          <w:szCs w:val="22"/>
        </w:rPr>
      </w:pPr>
      <w:r w:rsidRPr="2599F32B" w:rsidR="0039772E">
        <w:rPr>
          <w:rFonts w:ascii="Trebuchet MS" w:hAnsi="Trebuchet MS" w:eastAsia="Trebuchet MS" w:cs="Trebuchet MS"/>
          <w:sz w:val="22"/>
          <w:szCs w:val="22"/>
        </w:rPr>
        <w:t>Working with the Operations Team to develop the CRM and improve integration with the website </w:t>
      </w:r>
    </w:p>
    <w:p w:rsidR="00264E1F" w:rsidP="2599F32B" w:rsidRDefault="00264E1F" w14:paraId="6E918EB4" w14:textId="77777777">
      <w:pPr>
        <w:rPr>
          <w:rFonts w:ascii="Trebuchet MS" w:hAnsi="Trebuchet MS" w:eastAsia="Trebuchet MS" w:cs="Trebuchet MS"/>
          <w:sz w:val="22"/>
          <w:szCs w:val="22"/>
        </w:rPr>
      </w:pPr>
    </w:p>
    <w:p w:rsidRPr="00264E1F" w:rsidR="00264E1F" w:rsidP="2599F32B" w:rsidRDefault="00264E1F" w14:paraId="0887862D" w14:textId="1A157352">
      <w:pPr>
        <w:rPr>
          <w:rFonts w:ascii="Trebuchet MS" w:hAnsi="Trebuchet MS" w:eastAsia="Trebuchet MS" w:cs="Trebuchet MS"/>
          <w:b w:val="1"/>
          <w:bCs w:val="1"/>
          <w:sz w:val="22"/>
          <w:szCs w:val="22"/>
        </w:rPr>
      </w:pPr>
      <w:r w:rsidRPr="2599F32B" w:rsidR="00264E1F">
        <w:rPr>
          <w:rFonts w:ascii="Trebuchet MS" w:hAnsi="Trebuchet MS" w:eastAsia="Trebuchet MS" w:cs="Trebuchet MS"/>
          <w:b w:val="1"/>
          <w:bCs w:val="1"/>
          <w:sz w:val="22"/>
          <w:szCs w:val="22"/>
        </w:rPr>
        <w:t>Management</w:t>
      </w:r>
    </w:p>
    <w:p w:rsidRPr="00841B20" w:rsidR="0039772E" w:rsidP="2599F32B" w:rsidRDefault="0039772E" w14:paraId="6372B6BF" w14:textId="77777777">
      <w:pPr>
        <w:rPr>
          <w:rFonts w:ascii="Trebuchet MS" w:hAnsi="Trebuchet MS" w:eastAsia="Trebuchet MS" w:cs="Trebuchet MS"/>
          <w:sz w:val="22"/>
          <w:szCs w:val="22"/>
        </w:rPr>
      </w:pPr>
      <w:r w:rsidRPr="2599F32B" w:rsidR="0039772E">
        <w:rPr>
          <w:rFonts w:ascii="Trebuchet MS" w:hAnsi="Trebuchet MS" w:eastAsia="Trebuchet MS" w:cs="Trebuchet MS"/>
          <w:sz w:val="22"/>
          <w:szCs w:val="22"/>
        </w:rPr>
        <w:t> </w:t>
      </w:r>
    </w:p>
    <w:p w:rsidRPr="00841B20" w:rsidR="0039772E" w:rsidP="2599F32B" w:rsidRDefault="0039772E" w14:paraId="42D9B99E" w14:textId="77777777">
      <w:pPr>
        <w:numPr>
          <w:ilvl w:val="0"/>
          <w:numId w:val="52"/>
        </w:numPr>
        <w:rPr>
          <w:rFonts w:ascii="Trebuchet MS" w:hAnsi="Trebuchet MS" w:eastAsia="Trebuchet MS" w:cs="Trebuchet MS"/>
          <w:sz w:val="22"/>
          <w:szCs w:val="22"/>
        </w:rPr>
      </w:pPr>
      <w:r w:rsidRPr="2599F32B" w:rsidR="0039772E">
        <w:rPr>
          <w:rFonts w:ascii="Trebuchet MS" w:hAnsi="Trebuchet MS" w:eastAsia="Trebuchet MS" w:cs="Trebuchet MS"/>
          <w:sz w:val="22"/>
          <w:szCs w:val="22"/>
        </w:rPr>
        <w:t>Line-managing the Digital Communications Officer and Communications Lead: Media and Events </w:t>
      </w:r>
    </w:p>
    <w:p w:rsidR="3B8756A4" w:rsidP="2599F32B" w:rsidRDefault="3B8756A4" w14:paraId="521D08B8" w14:textId="70548905">
      <w:pPr>
        <w:rPr>
          <w:rStyle w:val="normaltextrun"/>
          <w:rFonts w:ascii="Trebuchet MS" w:hAnsi="Trebuchet MS" w:eastAsia="Trebuchet MS" w:cs="Trebuchet MS"/>
          <w:b w:val="1"/>
          <w:bCs w:val="1"/>
          <w:color w:val="EF4D84"/>
          <w:sz w:val="28"/>
          <w:szCs w:val="28"/>
          <w:lang w:val="en-US"/>
        </w:rPr>
      </w:pPr>
    </w:p>
    <w:p w:rsidR="2599F32B" w:rsidP="2599F32B" w:rsidRDefault="2599F32B" w14:paraId="26BAAFA1" w14:textId="6861A930">
      <w:pPr>
        <w:rPr>
          <w:rStyle w:val="normaltextrun"/>
          <w:rFonts w:ascii="Trebuchet MS" w:hAnsi="Trebuchet MS" w:eastAsia="Trebuchet MS" w:cs="Trebuchet MS"/>
          <w:b w:val="1"/>
          <w:bCs w:val="1"/>
          <w:color w:val="EF4D84"/>
          <w:sz w:val="28"/>
          <w:szCs w:val="28"/>
          <w:lang w:val="en-US"/>
        </w:rPr>
      </w:pPr>
    </w:p>
    <w:p w:rsidRPr="00E31605" w:rsidR="00A8183B" w:rsidP="2599F32B" w:rsidRDefault="00A8183B" w14:paraId="3EC52EF4" w14:textId="77B350AE">
      <w:pPr>
        <w:rPr>
          <w:rFonts w:ascii="Trebuchet MS" w:hAnsi="Trebuchet MS" w:eastAsia="Trebuchet MS" w:cs="Trebuchet MS"/>
          <w:sz w:val="28"/>
          <w:szCs w:val="28"/>
        </w:rPr>
      </w:pPr>
      <w:r w:rsidRPr="2599F32B" w:rsidR="00A8183B">
        <w:rPr>
          <w:rStyle w:val="normaltextrun"/>
          <w:rFonts w:ascii="Trebuchet MS" w:hAnsi="Trebuchet MS" w:eastAsia="Trebuchet MS" w:cs="Trebuchet MS"/>
          <w:b w:val="1"/>
          <w:bCs w:val="1"/>
          <w:color w:val="EF4D84"/>
          <w:sz w:val="28"/>
          <w:szCs w:val="28"/>
          <w:shd w:val="clear" w:color="auto" w:fill="FFFFFF"/>
          <w:lang w:val="en-US"/>
        </w:rPr>
        <w:t xml:space="preserve">Reporting </w:t>
      </w:r>
      <w:r w:rsidRPr="2599F32B" w:rsidR="00E31605">
        <w:rPr>
          <w:rStyle w:val="normaltextrun"/>
          <w:rFonts w:ascii="Trebuchet MS" w:hAnsi="Trebuchet MS" w:eastAsia="Trebuchet MS" w:cs="Trebuchet MS"/>
          <w:b w:val="1"/>
          <w:bCs w:val="1"/>
          <w:color w:val="EF4D84"/>
          <w:sz w:val="28"/>
          <w:szCs w:val="28"/>
          <w:shd w:val="clear" w:color="auto" w:fill="FFFFFF"/>
          <w:lang w:val="en-US"/>
        </w:rPr>
        <w:t>T</w:t>
      </w:r>
      <w:r w:rsidRPr="2599F32B" w:rsidR="00A8183B">
        <w:rPr>
          <w:rStyle w:val="normaltextrun"/>
          <w:rFonts w:ascii="Trebuchet MS" w:hAnsi="Trebuchet MS" w:eastAsia="Trebuchet MS" w:cs="Trebuchet MS"/>
          <w:b w:val="1"/>
          <w:bCs w:val="1"/>
          <w:color w:val="EF4D84"/>
          <w:sz w:val="28"/>
          <w:szCs w:val="28"/>
          <w:shd w:val="clear" w:color="auto" w:fill="FFFFFF"/>
          <w:lang w:val="en-US"/>
        </w:rPr>
        <w:t xml:space="preserve">o: </w:t>
      </w:r>
      <w:r w:rsidRPr="2599F32B" w:rsidR="5B996631">
        <w:rPr>
          <w:rStyle w:val="normaltextrun"/>
          <w:rFonts w:ascii="Trebuchet MS" w:hAnsi="Trebuchet MS" w:eastAsia="Trebuchet MS" w:cs="Trebuchet MS"/>
          <w:b w:val="1"/>
          <w:bCs w:val="1"/>
          <w:color w:val="EF4D84"/>
          <w:sz w:val="28"/>
          <w:szCs w:val="28"/>
          <w:shd w:val="clear" w:color="auto" w:fill="FFFFFF"/>
          <w:lang w:val="en-US"/>
        </w:rPr>
        <w:t xml:space="preserve">Director of </w:t>
      </w:r>
      <w:r w:rsidRPr="2599F32B" w:rsidR="00264E1F">
        <w:rPr>
          <w:rStyle w:val="normaltextrun"/>
          <w:rFonts w:ascii="Trebuchet MS" w:hAnsi="Trebuchet MS" w:eastAsia="Trebuchet MS" w:cs="Trebuchet MS"/>
          <w:b w:val="1"/>
          <w:bCs w:val="1"/>
          <w:color w:val="EF4D84"/>
          <w:sz w:val="28"/>
          <w:szCs w:val="28"/>
          <w:shd w:val="clear" w:color="auto" w:fill="FFFFFF"/>
          <w:lang w:val="en-US"/>
        </w:rPr>
        <w:t xml:space="preserve">Communications </w:t>
      </w:r>
    </w:p>
    <w:p w:rsidRPr="00A8183B" w:rsidR="00BF7250" w:rsidP="3B8756A4" w:rsidRDefault="00BF7250" w14:paraId="5A79EF79" w14:noSpellErr="1" w14:textId="5D45686B">
      <w:pPr>
        <w:pStyle w:val="BodyTextHeading"/>
        <w:spacing w:before="0" w:line="259" w:lineRule="auto"/>
        <w:rPr>
          <w:rFonts w:ascii="Arial" w:hAnsi="Arial" w:cs="Arial"/>
          <w:color w:val="000000" w:themeColor="text1" w:themeTint="FF" w:themeShade="FF"/>
          <w:sz w:val="22"/>
          <w:szCs w:val="22"/>
        </w:rPr>
      </w:pPr>
    </w:p>
    <w:sectPr w:rsidRPr="00A8183B" w:rsidR="00BF7250" w:rsidSect="00761621">
      <w:headerReference w:type="default" r:id="rId17"/>
      <w:footerReference w:type="default" r:id="rId18"/>
      <w:headerReference w:type="first" r:id="rId19"/>
      <w:footerReference w:type="first" r:id="rId20"/>
      <w:pgSz w:w="11900" w:h="16820" w:orient="portrait"/>
      <w:pgMar w:top="1066" w:right="1440" w:bottom="706" w:left="1440" w:header="2154"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1D4" w:rsidP="00F717FF" w:rsidRDefault="008951D4" w14:paraId="6590B418" w14:textId="77777777">
      <w:r>
        <w:separator/>
      </w:r>
    </w:p>
  </w:endnote>
  <w:endnote w:type="continuationSeparator" w:id="0">
    <w:p w:rsidR="008951D4" w:rsidP="00F717FF" w:rsidRDefault="008951D4" w14:paraId="45D5C0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sdt>
    <w:sdtPr>
      <w:rPr>
        <w:rStyle w:val="PageNumber"/>
      </w:rPr>
      <w:id w:val="2054727910"/>
      <w:docPartObj>
        <w:docPartGallery w:val="Page Numbers (Bottom of Page)"/>
        <w:docPartUnique/>
      </w:docPartObj>
    </w:sdtPr>
    <w:sdtContent>
      <w:p w:rsidR="00125478" w:rsidP="005C01D1" w:rsidRDefault="00125478" w14:paraId="7253BDB0" w14:textId="37A19D0F">
        <w:pPr>
          <w:pStyle w:val="Footer"/>
          <w:framePr w:wrap="none" w:hAnchor="page" w:vAnchor="text" w:x="11455" w:y="-60"/>
          <w:rPr>
            <w:rStyle w:val="PageNumber"/>
          </w:rPr>
        </w:pPr>
        <w:r>
          <w:rPr>
            <w:rStyle w:val="PageNumber"/>
          </w:rPr>
          <w:fldChar w:fldCharType="begin"/>
        </w:r>
        <w:r>
          <w:rPr>
            <w:rStyle w:val="PageNumber"/>
          </w:rPr>
          <w:instrText xml:space="preserve"> PAGE </w:instrText>
        </w:r>
        <w:r>
          <w:rPr>
            <w:rStyle w:val="PageNumber"/>
          </w:rPr>
          <w:fldChar w:fldCharType="separate"/>
        </w:r>
        <w:r w:rsidR="00F42465">
          <w:rPr>
            <w:rStyle w:val="PageNumber"/>
            <w:noProof/>
          </w:rPr>
          <w:t>4</w:t>
        </w:r>
        <w:r>
          <w:rPr>
            <w:rStyle w:val="PageNumber"/>
          </w:rPr>
          <w:fldChar w:fldCharType="end"/>
        </w:r>
      </w:p>
    </w:sdtContent>
    <w:sdtEndPr>
      <w:rPr>
        <w:rStyle w:val="PageNumber"/>
      </w:rPr>
    </w:sdtEndPr>
  </w:sdt>
  <w:p w:rsidRPr="005C01D1" w:rsidR="00125478" w:rsidP="005C01D1" w:rsidRDefault="4ECB79BD" w14:paraId="11A0F8E2" w14:textId="0621E7CA">
    <w:pPr>
      <w:pStyle w:val="Footer"/>
      <w:ind w:left="-1080" w:right="360"/>
      <w:rPr>
        <w:rFonts w:ascii="Arial" w:hAnsi="Arial" w:cs="Arial"/>
        <w:sz w:val="16"/>
        <w:szCs w:val="16"/>
      </w:rPr>
    </w:pPr>
    <w:r w:rsidRPr="00125478">
      <w:rPr>
        <w:rFonts w:ascii="Arial" w:hAnsi="Arial" w:cs="Arial"/>
        <w:sz w:val="16"/>
        <w:szCs w:val="16"/>
      </w:rPr>
      <w:t>Registered charity in England (1191145)</w:t>
    </w:r>
    <w:r w:rsidRPr="005C01D1" w:rsidR="00125478">
      <w:rPr>
        <w:rFonts w:ascii="Arial" w:hAnsi="Arial" w:cs="Arial"/>
        <w:noProof/>
        <w:sz w:val="16"/>
        <w:szCs w:val="16"/>
      </w:rPr>
      <w:drawing>
        <wp:anchor distT="0" distB="0" distL="114300" distR="114300" simplePos="0" relativeHeight="251664384" behindDoc="1" locked="0" layoutInCell="1" allowOverlap="1" wp14:anchorId="6778B7F6" wp14:editId="7B782C11">
          <wp:simplePos x="0" y="0"/>
          <wp:positionH relativeFrom="column">
            <wp:posOffset>-906145</wp:posOffset>
          </wp:positionH>
          <wp:positionV relativeFrom="page">
            <wp:posOffset>10511984</wp:posOffset>
          </wp:positionV>
          <wp:extent cx="7560000" cy="155448"/>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55448"/>
                  </a:xfrm>
                  <a:prstGeom prst="rect">
                    <a:avLst/>
                  </a:prstGeom>
                </pic:spPr>
              </pic:pic>
            </a:graphicData>
          </a:graphic>
          <wp14:sizeRelH relativeFrom="page">
            <wp14:pctWidth>0</wp14:pctWidth>
          </wp14:sizeRelH>
          <wp14:sizeRelV relativeFrom="page">
            <wp14:pctHeight>0</wp14:pctHeight>
          </wp14:sizeRelV>
        </wp:anchor>
      </w:drawing>
    </w:r>
    <w:r w:rsidR="00125478">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5B3811" w:rsidP="005B3811" w:rsidRDefault="005B3811" w14:paraId="37F5645D" w14:textId="77777777">
    <w:pPr>
      <w:pStyle w:val="Footer"/>
      <w:ind w:left="-1080"/>
    </w:pPr>
    <w:r w:rsidRPr="005C01D1">
      <w:rPr>
        <w:rFonts w:ascii="Arial" w:hAnsi="Arial" w:cs="Arial"/>
        <w:noProof/>
        <w:sz w:val="16"/>
        <w:szCs w:val="16"/>
      </w:rPr>
      <w:drawing>
        <wp:anchor distT="0" distB="0" distL="114300" distR="114300" simplePos="0" relativeHeight="251668480" behindDoc="1" locked="0" layoutInCell="1" allowOverlap="1" wp14:anchorId="5C1827D0" wp14:editId="25BC4336">
          <wp:simplePos x="0" y="0"/>
          <wp:positionH relativeFrom="column">
            <wp:posOffset>-903750</wp:posOffset>
          </wp:positionH>
          <wp:positionV relativeFrom="page">
            <wp:posOffset>10490200</wp:posOffset>
          </wp:positionV>
          <wp:extent cx="7559675" cy="15494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40"/>
                  </a:xfrm>
                  <a:prstGeom prst="rect">
                    <a:avLst/>
                  </a:prstGeom>
                </pic:spPr>
              </pic:pic>
            </a:graphicData>
          </a:graphic>
          <wp14:sizeRelH relativeFrom="page">
            <wp14:pctWidth>0</wp14:pctWidth>
          </wp14:sizeRelH>
          <wp14:sizeRelV relativeFrom="page">
            <wp14:pctHeight>0</wp14:pctHeight>
          </wp14:sizeRelV>
        </wp:anchor>
      </w:drawing>
    </w:r>
    <w:r w:rsidRPr="00125478" w:rsidR="4ECB79BD">
      <w:rPr>
        <w:rFonts w:ascii="Arial" w:hAnsi="Arial" w:cs="Arial"/>
        <w:sz w:val="16"/>
        <w:szCs w:val="16"/>
      </w:rPr>
      <w:t>Registered charity in England (1191145)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1D4" w:rsidP="00F717FF" w:rsidRDefault="008951D4" w14:paraId="67A01F04" w14:textId="77777777">
      <w:r>
        <w:separator/>
      </w:r>
    </w:p>
  </w:footnote>
  <w:footnote w:type="continuationSeparator" w:id="0">
    <w:p w:rsidR="008951D4" w:rsidP="00F717FF" w:rsidRDefault="008951D4" w14:paraId="2399A2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4F7CA57" w:rsidP="64F7CA57" w:rsidRDefault="64F7CA57" w14:paraId="5FBB2F15" w14:textId="1AF8D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3AEC" w:rsidP="2BCAC11F" w:rsidRDefault="004B3AEC" w14:paraId="3ECD185C" w14:textId="754A5948">
    <w:pPr>
      <w:pStyle w:val="Header"/>
      <w:jc w:val="right"/>
    </w:pPr>
    <w:r>
      <w:rPr>
        <w:noProof/>
      </w:rPr>
      <w:drawing>
        <wp:anchor distT="0" distB="0" distL="114300" distR="114300" simplePos="0" relativeHeight="251666432" behindDoc="1" locked="0" layoutInCell="1" allowOverlap="1" wp14:anchorId="4FD7CE23" wp14:editId="75187B89">
          <wp:simplePos x="0" y="0"/>
          <wp:positionH relativeFrom="column">
            <wp:posOffset>-704850</wp:posOffset>
          </wp:positionH>
          <wp:positionV relativeFrom="paragraph">
            <wp:posOffset>-847725</wp:posOffset>
          </wp:positionV>
          <wp:extent cx="2822457" cy="1145573"/>
          <wp:effectExtent l="0" t="0" r="0" b="0"/>
          <wp:wrapNone/>
          <wp:docPr id="2" name="Picture 2" descr="NASP Logo Heading&#10;"/>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29" name="Picture 129" descr="NASP Logo Heading&#10;"/>
                  <pic:cNvPicPr/>
                </pic:nvPicPr>
                <pic:blipFill>
                  <a:blip xmlns:r="http://schemas.openxmlformats.org/officeDocument/2006/relationships" r:embed="rId1">
                    <a:extLst>
                      <a:ext uri="{28A0092B-C50C-407E-A947-70E740481C1C}">
                        <a14:useLocalDpi xmlns:a14="http://schemas.microsoft.com/office/drawing/2010/main"/>
                      </a:ext>
                    </a:extLst>
                  </a:blip>
                  <a:srcRect l="0" t="22580" r="62485" b="0"/>
                  <a:stretch>
                    <a:fillRect/>
                  </a:stretch>
                </pic:blipFill>
                <pic:spPr>
                  <a:xfrm rot="0">
                    <a:off x="0" y="0"/>
                    <a:ext cx="2822457" cy="1145573"/>
                  </a:xfrm>
                  <a:prstGeom prst="rect">
                    <a:avLst/>
                  </a:prstGeom>
                </pic:spPr>
              </pic:pic>
            </a:graphicData>
          </a:graphic>
          <wp14:sizeRelH relativeFrom="page">
            <wp14:pctWidth>0</wp14:pctWidth>
          </wp14:sizeRelH>
          <wp14:sizeRelV relativeFrom="page">
            <wp14:pctHeight>0</wp14:pctHeight>
          </wp14:sizeRelV>
        </wp:anchor>
      </w:drawing>
    </w:r>
    <w:r w:rsidR="2599F32B">
      <w:drawing>
        <wp:inline wp14:editId="3142CC5F" wp14:anchorId="79D24804">
          <wp:extent cx="2370026" cy="619125"/>
          <wp:effectExtent l="0" t="0" r="0" b="0"/>
          <wp:docPr id="5417215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3598657" name="Picture 523598657"/>
                  <pic:cNvPicPr/>
                </pic:nvPicPr>
                <pic:blipFill>
                  <a:blip xmlns:r="http://schemas.openxmlformats.org/officeDocument/2006/relationships" r:embed="rId1409170084">
                    <a:extLst>
                      <a:ext uri="{28A0092B-C50C-407E-A947-70E740481C1C}">
                        <a14:useLocalDpi xmlns:a14="http://schemas.microsoft.com/office/drawing/2010/main"/>
                      </a:ext>
                    </a:extLst>
                  </a:blip>
                  <a:stretch>
                    <a:fillRect/>
                  </a:stretch>
                </pic:blipFill>
                <pic:spPr>
                  <a:xfrm rot="0">
                    <a:off x="0" y="0"/>
                    <a:ext cx="2370026"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6">
    <w:nsid w:val="7b877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d390b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58cdd1a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8B3854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6694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8A60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5021A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BE60EF2"/>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0424DD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FAE5596"/>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028737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22E2D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E47F2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D87C0A"/>
    <w:multiLevelType w:val="multilevel"/>
    <w:tmpl w:val="B9741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276219A"/>
    <w:multiLevelType w:val="multilevel"/>
    <w:tmpl w:val="768A1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5194D38"/>
    <w:multiLevelType w:val="multilevel"/>
    <w:tmpl w:val="6772F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6325734"/>
    <w:multiLevelType w:val="multilevel"/>
    <w:tmpl w:val="70889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6F47170"/>
    <w:multiLevelType w:val="multilevel"/>
    <w:tmpl w:val="5A1C7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70F693C"/>
    <w:multiLevelType w:val="multilevel"/>
    <w:tmpl w:val="0450D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7EE630B"/>
    <w:multiLevelType w:val="multilevel"/>
    <w:tmpl w:val="B57E2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8F1257B"/>
    <w:multiLevelType w:val="multilevel"/>
    <w:tmpl w:val="2A36C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0C5C686D"/>
    <w:multiLevelType w:val="multilevel"/>
    <w:tmpl w:val="BB100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0FE86E8E"/>
    <w:multiLevelType w:val="hybridMultilevel"/>
    <w:tmpl w:val="0C28B7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12921C47"/>
    <w:multiLevelType w:val="multilevel"/>
    <w:tmpl w:val="14A66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41A5249"/>
    <w:multiLevelType w:val="hybridMultilevel"/>
    <w:tmpl w:val="E71A5C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65E4B93"/>
    <w:multiLevelType w:val="multilevel"/>
    <w:tmpl w:val="389E55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78F6FB2"/>
    <w:multiLevelType w:val="multilevel"/>
    <w:tmpl w:val="94B69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9A9115D"/>
    <w:multiLevelType w:val="multilevel"/>
    <w:tmpl w:val="B9E05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BB408BA"/>
    <w:multiLevelType w:val="multilevel"/>
    <w:tmpl w:val="CC6E0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E183500"/>
    <w:multiLevelType w:val="multilevel"/>
    <w:tmpl w:val="0FB27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FB22E1A"/>
    <w:multiLevelType w:val="hybridMultilevel"/>
    <w:tmpl w:val="76A28F6A"/>
    <w:lvl w:ilvl="0" w:tplc="A516B12E">
      <w:start w:val="1"/>
      <w:numFmt w:val="decimal"/>
      <w:lvlText w:val="%1."/>
      <w:lvlJc w:val="left"/>
      <w:pPr>
        <w:ind w:left="720" w:hanging="360"/>
      </w:pPr>
    </w:lvl>
    <w:lvl w:ilvl="1" w:tplc="D6A4051A">
      <w:start w:val="1"/>
      <w:numFmt w:val="lowerLetter"/>
      <w:lvlText w:val="%2."/>
      <w:lvlJc w:val="left"/>
      <w:pPr>
        <w:ind w:left="1440" w:hanging="360"/>
      </w:pPr>
    </w:lvl>
    <w:lvl w:ilvl="2" w:tplc="0ED434A6">
      <w:start w:val="1"/>
      <w:numFmt w:val="lowerRoman"/>
      <w:lvlText w:val="%3."/>
      <w:lvlJc w:val="right"/>
      <w:pPr>
        <w:ind w:left="2160" w:hanging="180"/>
      </w:pPr>
    </w:lvl>
    <w:lvl w:ilvl="3" w:tplc="18CA8560">
      <w:start w:val="1"/>
      <w:numFmt w:val="decimal"/>
      <w:lvlText w:val="%4."/>
      <w:lvlJc w:val="left"/>
      <w:pPr>
        <w:ind w:left="2880" w:hanging="360"/>
      </w:pPr>
    </w:lvl>
    <w:lvl w:ilvl="4" w:tplc="1B1E9BEE">
      <w:start w:val="1"/>
      <w:numFmt w:val="lowerLetter"/>
      <w:lvlText w:val="%5."/>
      <w:lvlJc w:val="left"/>
      <w:pPr>
        <w:ind w:left="3600" w:hanging="360"/>
      </w:pPr>
    </w:lvl>
    <w:lvl w:ilvl="5" w:tplc="85FCAFEA">
      <w:start w:val="1"/>
      <w:numFmt w:val="lowerRoman"/>
      <w:lvlText w:val="%6."/>
      <w:lvlJc w:val="right"/>
      <w:pPr>
        <w:ind w:left="4320" w:hanging="180"/>
      </w:pPr>
    </w:lvl>
    <w:lvl w:ilvl="6" w:tplc="1D34CD48">
      <w:start w:val="1"/>
      <w:numFmt w:val="decimal"/>
      <w:lvlText w:val="%7."/>
      <w:lvlJc w:val="left"/>
      <w:pPr>
        <w:ind w:left="5040" w:hanging="360"/>
      </w:pPr>
    </w:lvl>
    <w:lvl w:ilvl="7" w:tplc="EC6CB30C">
      <w:start w:val="1"/>
      <w:numFmt w:val="lowerLetter"/>
      <w:lvlText w:val="%8."/>
      <w:lvlJc w:val="left"/>
      <w:pPr>
        <w:ind w:left="5760" w:hanging="360"/>
      </w:pPr>
    </w:lvl>
    <w:lvl w:ilvl="8" w:tplc="77C67A7C">
      <w:start w:val="1"/>
      <w:numFmt w:val="lowerRoman"/>
      <w:lvlText w:val="%9."/>
      <w:lvlJc w:val="right"/>
      <w:pPr>
        <w:ind w:left="6480" w:hanging="180"/>
      </w:pPr>
    </w:lvl>
  </w:abstractNum>
  <w:abstractNum w:abstractNumId="28" w15:restartNumberingAfterBreak="0">
    <w:nsid w:val="202D270F"/>
    <w:multiLevelType w:val="multilevel"/>
    <w:tmpl w:val="643E1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669561E"/>
    <w:multiLevelType w:val="hybridMultilevel"/>
    <w:tmpl w:val="0C0802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29FD04CC"/>
    <w:multiLevelType w:val="hybridMultilevel"/>
    <w:tmpl w:val="EE8648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A06028"/>
    <w:multiLevelType w:val="multilevel"/>
    <w:tmpl w:val="033A4BB0"/>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Arial" w:hAnsi="Arial" w:eastAsia="Times New Roman" w:cs="Arial"/>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0A603AF"/>
    <w:multiLevelType w:val="hybridMultilevel"/>
    <w:tmpl w:val="196C8D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36CD2679"/>
    <w:multiLevelType w:val="multilevel"/>
    <w:tmpl w:val="5350B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8CC2BCC"/>
    <w:multiLevelType w:val="multilevel"/>
    <w:tmpl w:val="E42A9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B4759AB"/>
    <w:multiLevelType w:val="multilevel"/>
    <w:tmpl w:val="7B96B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C582FBA"/>
    <w:multiLevelType w:val="multilevel"/>
    <w:tmpl w:val="7204A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3DAC29F5"/>
    <w:multiLevelType w:val="multilevel"/>
    <w:tmpl w:val="B84A6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E4F1B6C"/>
    <w:multiLevelType w:val="hybridMultilevel"/>
    <w:tmpl w:val="832A82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3FE61C04"/>
    <w:multiLevelType w:val="multilevel"/>
    <w:tmpl w:val="0EB6E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469C1AC5"/>
    <w:multiLevelType w:val="hybridMultilevel"/>
    <w:tmpl w:val="989C43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46A271A2"/>
    <w:multiLevelType w:val="multilevel"/>
    <w:tmpl w:val="24205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4A057434"/>
    <w:multiLevelType w:val="multilevel"/>
    <w:tmpl w:val="60FAB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EB252B0"/>
    <w:multiLevelType w:val="hybridMultilevel"/>
    <w:tmpl w:val="FC365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2F67D8C"/>
    <w:multiLevelType w:val="hybridMultilevel"/>
    <w:tmpl w:val="92649C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53023DAE"/>
    <w:multiLevelType w:val="multilevel"/>
    <w:tmpl w:val="1A521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558A60E3"/>
    <w:multiLevelType w:val="multilevel"/>
    <w:tmpl w:val="7E305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5646165B"/>
    <w:multiLevelType w:val="hybridMultilevel"/>
    <w:tmpl w:val="CAD28F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5AB1760C"/>
    <w:multiLevelType w:val="hybridMultilevel"/>
    <w:tmpl w:val="FE8A91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5BF805D8"/>
    <w:multiLevelType w:val="hybridMultilevel"/>
    <w:tmpl w:val="B9F0B4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0B25B23"/>
    <w:multiLevelType w:val="multilevel"/>
    <w:tmpl w:val="0ECE5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0E32DAA"/>
    <w:multiLevelType w:val="hybridMultilevel"/>
    <w:tmpl w:val="4DBEFA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2" w15:restartNumberingAfterBreak="0">
    <w:nsid w:val="61CC2A02"/>
    <w:multiLevelType w:val="multilevel"/>
    <w:tmpl w:val="A58A0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1EE3EDF"/>
    <w:multiLevelType w:val="hybridMultilevel"/>
    <w:tmpl w:val="869C81FA"/>
    <w:lvl w:ilvl="0" w:tplc="B6D0FEAC">
      <w:start w:val="1"/>
      <w:numFmt w:val="bullet"/>
      <w:lvlText w:val="·"/>
      <w:lvlJc w:val="left"/>
      <w:pPr>
        <w:ind w:left="360" w:hanging="360"/>
      </w:pPr>
      <w:rPr>
        <w:rFonts w:hint="default" w:ascii="Symbol" w:hAnsi="Symbol"/>
      </w:rPr>
    </w:lvl>
    <w:lvl w:ilvl="1" w:tplc="A734FFE0">
      <w:start w:val="1"/>
      <w:numFmt w:val="bullet"/>
      <w:lvlText w:val="o"/>
      <w:lvlJc w:val="left"/>
      <w:pPr>
        <w:ind w:left="1080" w:hanging="360"/>
      </w:pPr>
      <w:rPr>
        <w:rFonts w:hint="default" w:ascii="Courier New" w:hAnsi="Courier New"/>
      </w:rPr>
    </w:lvl>
    <w:lvl w:ilvl="2" w:tplc="DE18C18C">
      <w:start w:val="1"/>
      <w:numFmt w:val="bullet"/>
      <w:lvlText w:val=""/>
      <w:lvlJc w:val="left"/>
      <w:pPr>
        <w:ind w:left="1800" w:hanging="360"/>
      </w:pPr>
      <w:rPr>
        <w:rFonts w:hint="default" w:ascii="Wingdings" w:hAnsi="Wingdings"/>
      </w:rPr>
    </w:lvl>
    <w:lvl w:ilvl="3" w:tplc="C19E7470">
      <w:start w:val="1"/>
      <w:numFmt w:val="bullet"/>
      <w:lvlText w:val=""/>
      <w:lvlJc w:val="left"/>
      <w:pPr>
        <w:ind w:left="2520" w:hanging="360"/>
      </w:pPr>
      <w:rPr>
        <w:rFonts w:hint="default" w:ascii="Symbol" w:hAnsi="Symbol"/>
      </w:rPr>
    </w:lvl>
    <w:lvl w:ilvl="4" w:tplc="8BE4348C">
      <w:start w:val="1"/>
      <w:numFmt w:val="bullet"/>
      <w:lvlText w:val="o"/>
      <w:lvlJc w:val="left"/>
      <w:pPr>
        <w:ind w:left="3240" w:hanging="360"/>
      </w:pPr>
      <w:rPr>
        <w:rFonts w:hint="default" w:ascii="Courier New" w:hAnsi="Courier New"/>
      </w:rPr>
    </w:lvl>
    <w:lvl w:ilvl="5" w:tplc="4664D008">
      <w:start w:val="1"/>
      <w:numFmt w:val="bullet"/>
      <w:lvlText w:val=""/>
      <w:lvlJc w:val="left"/>
      <w:pPr>
        <w:ind w:left="3960" w:hanging="360"/>
      </w:pPr>
      <w:rPr>
        <w:rFonts w:hint="default" w:ascii="Wingdings" w:hAnsi="Wingdings"/>
      </w:rPr>
    </w:lvl>
    <w:lvl w:ilvl="6" w:tplc="7916DFF8">
      <w:start w:val="1"/>
      <w:numFmt w:val="bullet"/>
      <w:lvlText w:val=""/>
      <w:lvlJc w:val="left"/>
      <w:pPr>
        <w:ind w:left="4680" w:hanging="360"/>
      </w:pPr>
      <w:rPr>
        <w:rFonts w:hint="default" w:ascii="Symbol" w:hAnsi="Symbol"/>
      </w:rPr>
    </w:lvl>
    <w:lvl w:ilvl="7" w:tplc="D90E76AE">
      <w:start w:val="1"/>
      <w:numFmt w:val="bullet"/>
      <w:lvlText w:val="o"/>
      <w:lvlJc w:val="left"/>
      <w:pPr>
        <w:ind w:left="5400" w:hanging="360"/>
      </w:pPr>
      <w:rPr>
        <w:rFonts w:hint="default" w:ascii="Courier New" w:hAnsi="Courier New"/>
      </w:rPr>
    </w:lvl>
    <w:lvl w:ilvl="8" w:tplc="921A6C9A">
      <w:start w:val="1"/>
      <w:numFmt w:val="bullet"/>
      <w:lvlText w:val=""/>
      <w:lvlJc w:val="left"/>
      <w:pPr>
        <w:ind w:left="6120" w:hanging="360"/>
      </w:pPr>
      <w:rPr>
        <w:rFonts w:hint="default" w:ascii="Wingdings" w:hAnsi="Wingdings"/>
      </w:rPr>
    </w:lvl>
  </w:abstractNum>
  <w:abstractNum w:abstractNumId="54" w15:restartNumberingAfterBreak="0">
    <w:nsid w:val="62C44F87"/>
    <w:multiLevelType w:val="multilevel"/>
    <w:tmpl w:val="55945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B433523"/>
    <w:multiLevelType w:val="multilevel"/>
    <w:tmpl w:val="92E6F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6C664DD7"/>
    <w:multiLevelType w:val="multilevel"/>
    <w:tmpl w:val="D7F6A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6E202145"/>
    <w:multiLevelType w:val="hybridMultilevel"/>
    <w:tmpl w:val="F98617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8" w15:restartNumberingAfterBreak="0">
    <w:nsid w:val="6E690F7D"/>
    <w:multiLevelType w:val="hybridMultilevel"/>
    <w:tmpl w:val="B900E8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74A40888"/>
    <w:multiLevelType w:val="hybridMultilevel"/>
    <w:tmpl w:val="15BE9CE4"/>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75CD7CEE"/>
    <w:multiLevelType w:val="hybridMultilevel"/>
    <w:tmpl w:val="1CFAF9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7E5E409F"/>
    <w:multiLevelType w:val="multilevel"/>
    <w:tmpl w:val="A76C6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F425D0A"/>
    <w:multiLevelType w:val="hybridMultilevel"/>
    <w:tmpl w:val="27B6B7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3" w15:restartNumberingAfterBreak="0">
    <w:nsid w:val="7FC32077"/>
    <w:multiLevelType w:val="multilevel"/>
    <w:tmpl w:val="5F4EA770"/>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num w:numId="67">
    <w:abstractNumId w:val="66"/>
  </w:num>
  <w:num w:numId="66">
    <w:abstractNumId w:val="65"/>
  </w:num>
  <w:num w:numId="65">
    <w:abstractNumId w:val="64"/>
  </w:num>
  <w:num w:numId="1" w16cid:durableId="1132141334">
    <w:abstractNumId w:val="0"/>
  </w:num>
  <w:num w:numId="2" w16cid:durableId="1183976548">
    <w:abstractNumId w:val="1"/>
  </w:num>
  <w:num w:numId="3" w16cid:durableId="249434168">
    <w:abstractNumId w:val="2"/>
  </w:num>
  <w:num w:numId="4" w16cid:durableId="59401302">
    <w:abstractNumId w:val="3"/>
  </w:num>
  <w:num w:numId="5" w16cid:durableId="296028716">
    <w:abstractNumId w:val="8"/>
  </w:num>
  <w:num w:numId="6" w16cid:durableId="1673678750">
    <w:abstractNumId w:val="4"/>
  </w:num>
  <w:num w:numId="7" w16cid:durableId="1309557259">
    <w:abstractNumId w:val="5"/>
  </w:num>
  <w:num w:numId="8" w16cid:durableId="119761974">
    <w:abstractNumId w:val="6"/>
  </w:num>
  <w:num w:numId="9" w16cid:durableId="888304591">
    <w:abstractNumId w:val="7"/>
  </w:num>
  <w:num w:numId="10" w16cid:durableId="1500924038">
    <w:abstractNumId w:val="9"/>
  </w:num>
  <w:num w:numId="11" w16cid:durableId="1283464588">
    <w:abstractNumId w:val="32"/>
  </w:num>
  <w:num w:numId="12" w16cid:durableId="1677607531">
    <w:abstractNumId w:val="19"/>
  </w:num>
  <w:num w:numId="13" w16cid:durableId="1911962158">
    <w:abstractNumId w:val="21"/>
  </w:num>
  <w:num w:numId="14" w16cid:durableId="1661805391">
    <w:abstractNumId w:val="38"/>
  </w:num>
  <w:num w:numId="15" w16cid:durableId="1974821490">
    <w:abstractNumId w:val="27"/>
  </w:num>
  <w:num w:numId="16" w16cid:durableId="1791047822">
    <w:abstractNumId w:val="56"/>
  </w:num>
  <w:num w:numId="17" w16cid:durableId="2097432192">
    <w:abstractNumId w:val="53"/>
  </w:num>
  <w:num w:numId="18" w16cid:durableId="1777554795">
    <w:abstractNumId w:val="51"/>
  </w:num>
  <w:num w:numId="19" w16cid:durableId="588000310">
    <w:abstractNumId w:val="60"/>
  </w:num>
  <w:num w:numId="20" w16cid:durableId="1736275048">
    <w:abstractNumId w:val="57"/>
  </w:num>
  <w:num w:numId="21" w16cid:durableId="2025939107">
    <w:abstractNumId w:val="48"/>
  </w:num>
  <w:num w:numId="22" w16cid:durableId="1089347738">
    <w:abstractNumId w:val="62"/>
  </w:num>
  <w:num w:numId="23" w16cid:durableId="611591966">
    <w:abstractNumId w:val="58"/>
  </w:num>
  <w:num w:numId="24" w16cid:durableId="1028412455">
    <w:abstractNumId w:val="44"/>
  </w:num>
  <w:num w:numId="25" w16cid:durableId="1778063691">
    <w:abstractNumId w:val="49"/>
  </w:num>
  <w:num w:numId="26" w16cid:durableId="2084835244">
    <w:abstractNumId w:val="47"/>
  </w:num>
  <w:num w:numId="27" w16cid:durableId="612134792">
    <w:abstractNumId w:val="12"/>
  </w:num>
  <w:num w:numId="28" w16cid:durableId="1584029031">
    <w:abstractNumId w:val="36"/>
  </w:num>
  <w:num w:numId="29" w16cid:durableId="101846881">
    <w:abstractNumId w:val="31"/>
  </w:num>
  <w:num w:numId="30" w16cid:durableId="546378454">
    <w:abstractNumId w:val="63"/>
  </w:num>
  <w:num w:numId="31" w16cid:durableId="1376613819">
    <w:abstractNumId w:val="59"/>
  </w:num>
  <w:num w:numId="32" w16cid:durableId="470171134">
    <w:abstractNumId w:val="40"/>
  </w:num>
  <w:num w:numId="33" w16cid:durableId="1817407116">
    <w:abstractNumId w:val="29"/>
  </w:num>
  <w:num w:numId="34" w16cid:durableId="71701973">
    <w:abstractNumId w:val="25"/>
  </w:num>
  <w:num w:numId="35" w16cid:durableId="402146061">
    <w:abstractNumId w:val="22"/>
  </w:num>
  <w:num w:numId="36" w16cid:durableId="757212563">
    <w:abstractNumId w:val="50"/>
  </w:num>
  <w:num w:numId="37" w16cid:durableId="1199775094">
    <w:abstractNumId w:val="43"/>
  </w:num>
  <w:num w:numId="38" w16cid:durableId="1167482269">
    <w:abstractNumId w:val="15"/>
  </w:num>
  <w:num w:numId="39" w16cid:durableId="243532295">
    <w:abstractNumId w:val="16"/>
  </w:num>
  <w:num w:numId="40" w16cid:durableId="1960528172">
    <w:abstractNumId w:val="13"/>
  </w:num>
  <w:num w:numId="41" w16cid:durableId="1927223753">
    <w:abstractNumId w:val="55"/>
  </w:num>
  <w:num w:numId="42" w16cid:durableId="720593166">
    <w:abstractNumId w:val="52"/>
  </w:num>
  <w:num w:numId="43" w16cid:durableId="861015572">
    <w:abstractNumId w:val="20"/>
  </w:num>
  <w:num w:numId="44" w16cid:durableId="567035903">
    <w:abstractNumId w:val="34"/>
  </w:num>
  <w:num w:numId="45" w16cid:durableId="2090618905">
    <w:abstractNumId w:val="39"/>
  </w:num>
  <w:num w:numId="46" w16cid:durableId="1474256882">
    <w:abstractNumId w:val="28"/>
  </w:num>
  <w:num w:numId="47" w16cid:durableId="1143349995">
    <w:abstractNumId w:val="26"/>
  </w:num>
  <w:num w:numId="48" w16cid:durableId="1438211418">
    <w:abstractNumId w:val="41"/>
  </w:num>
  <w:num w:numId="49" w16cid:durableId="2906293">
    <w:abstractNumId w:val="61"/>
  </w:num>
  <w:num w:numId="50" w16cid:durableId="1418671582">
    <w:abstractNumId w:val="46"/>
  </w:num>
  <w:num w:numId="51" w16cid:durableId="1704211889">
    <w:abstractNumId w:val="33"/>
  </w:num>
  <w:num w:numId="52" w16cid:durableId="1041898375">
    <w:abstractNumId w:val="18"/>
  </w:num>
  <w:num w:numId="53" w16cid:durableId="1366758418">
    <w:abstractNumId w:val="10"/>
  </w:num>
  <w:num w:numId="54" w16cid:durableId="1556548314">
    <w:abstractNumId w:val="37"/>
  </w:num>
  <w:num w:numId="55" w16cid:durableId="111946229">
    <w:abstractNumId w:val="17"/>
  </w:num>
  <w:num w:numId="56" w16cid:durableId="34935793">
    <w:abstractNumId w:val="45"/>
  </w:num>
  <w:num w:numId="57" w16cid:durableId="1743676186">
    <w:abstractNumId w:val="42"/>
  </w:num>
  <w:num w:numId="58" w16cid:durableId="633340632">
    <w:abstractNumId w:val="23"/>
  </w:num>
  <w:num w:numId="59" w16cid:durableId="1953320474">
    <w:abstractNumId w:val="35"/>
  </w:num>
  <w:num w:numId="60" w16cid:durableId="1783263088">
    <w:abstractNumId w:val="14"/>
  </w:num>
  <w:num w:numId="61" w16cid:durableId="1130127372">
    <w:abstractNumId w:val="54"/>
  </w:num>
  <w:num w:numId="62" w16cid:durableId="1415973188">
    <w:abstractNumId w:val="11"/>
  </w:num>
  <w:num w:numId="63" w16cid:durableId="1104575068">
    <w:abstractNumId w:val="24"/>
  </w:num>
  <w:num w:numId="64" w16cid:durableId="15067496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7FF"/>
    <w:rsid w:val="000124F1"/>
    <w:rsid w:val="00025472"/>
    <w:rsid w:val="00026313"/>
    <w:rsid w:val="000277C2"/>
    <w:rsid w:val="00031833"/>
    <w:rsid w:val="00031A57"/>
    <w:rsid w:val="00047B3E"/>
    <w:rsid w:val="00077B2D"/>
    <w:rsid w:val="000A3C50"/>
    <w:rsid w:val="000B169D"/>
    <w:rsid w:val="000E4693"/>
    <w:rsid w:val="000F28C4"/>
    <w:rsid w:val="001135F7"/>
    <w:rsid w:val="00125478"/>
    <w:rsid w:val="00131714"/>
    <w:rsid w:val="00146F2D"/>
    <w:rsid w:val="001773BB"/>
    <w:rsid w:val="00177EF7"/>
    <w:rsid w:val="001927B2"/>
    <w:rsid w:val="001B7A28"/>
    <w:rsid w:val="001E6F4E"/>
    <w:rsid w:val="00200B1A"/>
    <w:rsid w:val="0020629C"/>
    <w:rsid w:val="00217A9A"/>
    <w:rsid w:val="00237036"/>
    <w:rsid w:val="00264E1F"/>
    <w:rsid w:val="002A41B3"/>
    <w:rsid w:val="002A75C5"/>
    <w:rsid w:val="002C1F12"/>
    <w:rsid w:val="002D5B73"/>
    <w:rsid w:val="002E0ACD"/>
    <w:rsid w:val="002E2C6F"/>
    <w:rsid w:val="002E4DDD"/>
    <w:rsid w:val="002F7672"/>
    <w:rsid w:val="00331E7C"/>
    <w:rsid w:val="003737E2"/>
    <w:rsid w:val="0039290D"/>
    <w:rsid w:val="0039772E"/>
    <w:rsid w:val="003A233A"/>
    <w:rsid w:val="003C4D2C"/>
    <w:rsid w:val="00401543"/>
    <w:rsid w:val="00420425"/>
    <w:rsid w:val="004262FD"/>
    <w:rsid w:val="0045554A"/>
    <w:rsid w:val="0046373A"/>
    <w:rsid w:val="004940BA"/>
    <w:rsid w:val="004A4BB3"/>
    <w:rsid w:val="004B2EC6"/>
    <w:rsid w:val="004B3AEC"/>
    <w:rsid w:val="004B7DD1"/>
    <w:rsid w:val="005444F0"/>
    <w:rsid w:val="00567A5D"/>
    <w:rsid w:val="00597A7E"/>
    <w:rsid w:val="005A088A"/>
    <w:rsid w:val="005B3811"/>
    <w:rsid w:val="005C01D1"/>
    <w:rsid w:val="005E5781"/>
    <w:rsid w:val="00641DF9"/>
    <w:rsid w:val="00647D8A"/>
    <w:rsid w:val="0066028D"/>
    <w:rsid w:val="006747C6"/>
    <w:rsid w:val="00684051"/>
    <w:rsid w:val="006851C0"/>
    <w:rsid w:val="006D36AC"/>
    <w:rsid w:val="006F4503"/>
    <w:rsid w:val="006F4E41"/>
    <w:rsid w:val="00723F57"/>
    <w:rsid w:val="00761621"/>
    <w:rsid w:val="00780942"/>
    <w:rsid w:val="007825EC"/>
    <w:rsid w:val="007B311D"/>
    <w:rsid w:val="007E0DF6"/>
    <w:rsid w:val="00801FD7"/>
    <w:rsid w:val="00802CA0"/>
    <w:rsid w:val="00806607"/>
    <w:rsid w:val="008071A1"/>
    <w:rsid w:val="0080738B"/>
    <w:rsid w:val="00841B20"/>
    <w:rsid w:val="008951D4"/>
    <w:rsid w:val="008A07DA"/>
    <w:rsid w:val="008E757D"/>
    <w:rsid w:val="00904D4E"/>
    <w:rsid w:val="00917BF3"/>
    <w:rsid w:val="009602CE"/>
    <w:rsid w:val="0098023D"/>
    <w:rsid w:val="0098188B"/>
    <w:rsid w:val="009C7421"/>
    <w:rsid w:val="009E6834"/>
    <w:rsid w:val="00A129C0"/>
    <w:rsid w:val="00A16A9E"/>
    <w:rsid w:val="00A303EA"/>
    <w:rsid w:val="00A35107"/>
    <w:rsid w:val="00A5517D"/>
    <w:rsid w:val="00A56FF1"/>
    <w:rsid w:val="00A60222"/>
    <w:rsid w:val="00A8183B"/>
    <w:rsid w:val="00AA3C4D"/>
    <w:rsid w:val="00AE445B"/>
    <w:rsid w:val="00B03D7F"/>
    <w:rsid w:val="00B041B2"/>
    <w:rsid w:val="00B0751D"/>
    <w:rsid w:val="00B2690E"/>
    <w:rsid w:val="00B26C67"/>
    <w:rsid w:val="00B42F59"/>
    <w:rsid w:val="00B57CFB"/>
    <w:rsid w:val="00B756FD"/>
    <w:rsid w:val="00BB28D5"/>
    <w:rsid w:val="00BC0A52"/>
    <w:rsid w:val="00BC2A21"/>
    <w:rsid w:val="00BE023C"/>
    <w:rsid w:val="00BE7CFE"/>
    <w:rsid w:val="00BF7250"/>
    <w:rsid w:val="00C06ABE"/>
    <w:rsid w:val="00C142CC"/>
    <w:rsid w:val="00C279F5"/>
    <w:rsid w:val="00C34C75"/>
    <w:rsid w:val="00C57993"/>
    <w:rsid w:val="00C67ADD"/>
    <w:rsid w:val="00CD0A6C"/>
    <w:rsid w:val="00D474D5"/>
    <w:rsid w:val="00D542A9"/>
    <w:rsid w:val="00D60168"/>
    <w:rsid w:val="00DA0FCF"/>
    <w:rsid w:val="00DA6569"/>
    <w:rsid w:val="00DD4F6C"/>
    <w:rsid w:val="00DD7F43"/>
    <w:rsid w:val="00DF63F6"/>
    <w:rsid w:val="00E13811"/>
    <w:rsid w:val="00E1628F"/>
    <w:rsid w:val="00E26D7B"/>
    <w:rsid w:val="00E303FC"/>
    <w:rsid w:val="00E31605"/>
    <w:rsid w:val="00E357B7"/>
    <w:rsid w:val="00E80DE8"/>
    <w:rsid w:val="00E84B72"/>
    <w:rsid w:val="00EA7770"/>
    <w:rsid w:val="00EC1924"/>
    <w:rsid w:val="00ED42DE"/>
    <w:rsid w:val="00ED642A"/>
    <w:rsid w:val="00EF2336"/>
    <w:rsid w:val="00F055F1"/>
    <w:rsid w:val="00F0588C"/>
    <w:rsid w:val="00F3096D"/>
    <w:rsid w:val="00F321A8"/>
    <w:rsid w:val="00F42465"/>
    <w:rsid w:val="00F47631"/>
    <w:rsid w:val="00F605CC"/>
    <w:rsid w:val="00F717FF"/>
    <w:rsid w:val="00F77774"/>
    <w:rsid w:val="00F85236"/>
    <w:rsid w:val="00FD50AA"/>
    <w:rsid w:val="00FE1497"/>
    <w:rsid w:val="00FF08B2"/>
    <w:rsid w:val="00FF7404"/>
    <w:rsid w:val="01029244"/>
    <w:rsid w:val="016EB892"/>
    <w:rsid w:val="01A93601"/>
    <w:rsid w:val="027FD0CC"/>
    <w:rsid w:val="02A67719"/>
    <w:rsid w:val="02BF5C37"/>
    <w:rsid w:val="02E3DF5A"/>
    <w:rsid w:val="02F3E1C1"/>
    <w:rsid w:val="032085FD"/>
    <w:rsid w:val="033E46CF"/>
    <w:rsid w:val="03B22574"/>
    <w:rsid w:val="045FF205"/>
    <w:rsid w:val="047EBAEC"/>
    <w:rsid w:val="04A8FA3F"/>
    <w:rsid w:val="05831BD5"/>
    <w:rsid w:val="05F81F55"/>
    <w:rsid w:val="06E65979"/>
    <w:rsid w:val="07317D35"/>
    <w:rsid w:val="07572F1D"/>
    <w:rsid w:val="08D9998F"/>
    <w:rsid w:val="092282B2"/>
    <w:rsid w:val="093CE459"/>
    <w:rsid w:val="096B7BFA"/>
    <w:rsid w:val="0981A26D"/>
    <w:rsid w:val="09C916BC"/>
    <w:rsid w:val="0A2A9F62"/>
    <w:rsid w:val="0A813FDB"/>
    <w:rsid w:val="0AAFE544"/>
    <w:rsid w:val="0C214A56"/>
    <w:rsid w:val="0C3DE930"/>
    <w:rsid w:val="0C7D30A5"/>
    <w:rsid w:val="0D3188CD"/>
    <w:rsid w:val="0D62019E"/>
    <w:rsid w:val="0E1C372A"/>
    <w:rsid w:val="0F22795B"/>
    <w:rsid w:val="10329B11"/>
    <w:rsid w:val="1087733D"/>
    <w:rsid w:val="10F8F574"/>
    <w:rsid w:val="115DDD81"/>
    <w:rsid w:val="11BDEF41"/>
    <w:rsid w:val="11FBB72C"/>
    <w:rsid w:val="12195EDE"/>
    <w:rsid w:val="12340827"/>
    <w:rsid w:val="125664C1"/>
    <w:rsid w:val="126572EC"/>
    <w:rsid w:val="13A0D822"/>
    <w:rsid w:val="13E2D261"/>
    <w:rsid w:val="1417EF3F"/>
    <w:rsid w:val="14B39032"/>
    <w:rsid w:val="14F0C36D"/>
    <w:rsid w:val="15144C97"/>
    <w:rsid w:val="152E044C"/>
    <w:rsid w:val="152FE444"/>
    <w:rsid w:val="15789282"/>
    <w:rsid w:val="15A3D338"/>
    <w:rsid w:val="15DA519D"/>
    <w:rsid w:val="15F23562"/>
    <w:rsid w:val="1606AB62"/>
    <w:rsid w:val="1611DD75"/>
    <w:rsid w:val="161B3734"/>
    <w:rsid w:val="16226135"/>
    <w:rsid w:val="168AB22B"/>
    <w:rsid w:val="16E42FA8"/>
    <w:rsid w:val="1709374F"/>
    <w:rsid w:val="171462E3"/>
    <w:rsid w:val="1716E653"/>
    <w:rsid w:val="174A1B4F"/>
    <w:rsid w:val="17BD354D"/>
    <w:rsid w:val="182E32EC"/>
    <w:rsid w:val="18D2163E"/>
    <w:rsid w:val="18EE8993"/>
    <w:rsid w:val="191E9936"/>
    <w:rsid w:val="193A1C2B"/>
    <w:rsid w:val="19979C42"/>
    <w:rsid w:val="19AAF2CA"/>
    <w:rsid w:val="19CA034D"/>
    <w:rsid w:val="19CC01A5"/>
    <w:rsid w:val="1A03055C"/>
    <w:rsid w:val="1A2B3828"/>
    <w:rsid w:val="1B682948"/>
    <w:rsid w:val="1BF97BDA"/>
    <w:rsid w:val="1C523B57"/>
    <w:rsid w:val="1D3D6243"/>
    <w:rsid w:val="1D54F00C"/>
    <w:rsid w:val="1D9B9286"/>
    <w:rsid w:val="1DA2D21B"/>
    <w:rsid w:val="1E69F57E"/>
    <w:rsid w:val="1E7EA36F"/>
    <w:rsid w:val="1EC1BFEB"/>
    <w:rsid w:val="1EC48E09"/>
    <w:rsid w:val="1ED98C0F"/>
    <w:rsid w:val="1F2ADEEF"/>
    <w:rsid w:val="1F633CC7"/>
    <w:rsid w:val="20088CF3"/>
    <w:rsid w:val="20343E18"/>
    <w:rsid w:val="203CC9F6"/>
    <w:rsid w:val="20783B2D"/>
    <w:rsid w:val="208CB7FC"/>
    <w:rsid w:val="20974189"/>
    <w:rsid w:val="20AF4D71"/>
    <w:rsid w:val="20CCC970"/>
    <w:rsid w:val="210700AA"/>
    <w:rsid w:val="217A84D9"/>
    <w:rsid w:val="21915289"/>
    <w:rsid w:val="221443E8"/>
    <w:rsid w:val="229B7501"/>
    <w:rsid w:val="23388DAA"/>
    <w:rsid w:val="238A2F2A"/>
    <w:rsid w:val="2390BF45"/>
    <w:rsid w:val="23BEE972"/>
    <w:rsid w:val="23FC2890"/>
    <w:rsid w:val="244D7B2B"/>
    <w:rsid w:val="247283AC"/>
    <w:rsid w:val="24811CC3"/>
    <w:rsid w:val="24E9ACFD"/>
    <w:rsid w:val="250D4F2B"/>
    <w:rsid w:val="258BE912"/>
    <w:rsid w:val="2599F32B"/>
    <w:rsid w:val="268310D1"/>
    <w:rsid w:val="268C34B5"/>
    <w:rsid w:val="27060FE8"/>
    <w:rsid w:val="270EC7A6"/>
    <w:rsid w:val="2716B7A7"/>
    <w:rsid w:val="2737A88C"/>
    <w:rsid w:val="2774780F"/>
    <w:rsid w:val="2858F558"/>
    <w:rsid w:val="28785A06"/>
    <w:rsid w:val="294E400C"/>
    <w:rsid w:val="296ED179"/>
    <w:rsid w:val="29CC7FC4"/>
    <w:rsid w:val="29FF953B"/>
    <w:rsid w:val="2A24C2CB"/>
    <w:rsid w:val="2ABC573F"/>
    <w:rsid w:val="2AF569F6"/>
    <w:rsid w:val="2B90961A"/>
    <w:rsid w:val="2B9D670C"/>
    <w:rsid w:val="2BBDE760"/>
    <w:rsid w:val="2BCAC11F"/>
    <w:rsid w:val="2BDD9EFA"/>
    <w:rsid w:val="2BFAD73F"/>
    <w:rsid w:val="2C21C80E"/>
    <w:rsid w:val="2C7EBA90"/>
    <w:rsid w:val="2CE7F239"/>
    <w:rsid w:val="2D020326"/>
    <w:rsid w:val="2D5C290F"/>
    <w:rsid w:val="2E411137"/>
    <w:rsid w:val="2ED7A218"/>
    <w:rsid w:val="2F5FE61A"/>
    <w:rsid w:val="2FB00D1A"/>
    <w:rsid w:val="2FCD54D5"/>
    <w:rsid w:val="30CE9756"/>
    <w:rsid w:val="313D5165"/>
    <w:rsid w:val="319937E9"/>
    <w:rsid w:val="32042C50"/>
    <w:rsid w:val="32750681"/>
    <w:rsid w:val="329B26F7"/>
    <w:rsid w:val="330398B9"/>
    <w:rsid w:val="3429E855"/>
    <w:rsid w:val="34A763F6"/>
    <w:rsid w:val="3571B2F1"/>
    <w:rsid w:val="3593FF6D"/>
    <w:rsid w:val="35C5E522"/>
    <w:rsid w:val="35CE0793"/>
    <w:rsid w:val="36AD6F48"/>
    <w:rsid w:val="37030B55"/>
    <w:rsid w:val="375DC467"/>
    <w:rsid w:val="37740355"/>
    <w:rsid w:val="37E95E88"/>
    <w:rsid w:val="382CA66F"/>
    <w:rsid w:val="383A5E93"/>
    <w:rsid w:val="383EDE60"/>
    <w:rsid w:val="390AA155"/>
    <w:rsid w:val="3927D8D6"/>
    <w:rsid w:val="393C50BE"/>
    <w:rsid w:val="3942E01E"/>
    <w:rsid w:val="394FDF69"/>
    <w:rsid w:val="3B056137"/>
    <w:rsid w:val="3B676D13"/>
    <w:rsid w:val="3B8756A4"/>
    <w:rsid w:val="3BB0BF55"/>
    <w:rsid w:val="3C34810F"/>
    <w:rsid w:val="3C4A9AD0"/>
    <w:rsid w:val="3D62CFBE"/>
    <w:rsid w:val="3D78A5CD"/>
    <w:rsid w:val="3DD02532"/>
    <w:rsid w:val="3E139C88"/>
    <w:rsid w:val="3E368EAB"/>
    <w:rsid w:val="3EB827E9"/>
    <w:rsid w:val="3F34E035"/>
    <w:rsid w:val="3F72C948"/>
    <w:rsid w:val="404D6BEF"/>
    <w:rsid w:val="40691D22"/>
    <w:rsid w:val="40F242EC"/>
    <w:rsid w:val="4173CC35"/>
    <w:rsid w:val="41D87F58"/>
    <w:rsid w:val="421C8E05"/>
    <w:rsid w:val="438686AB"/>
    <w:rsid w:val="438CA9E1"/>
    <w:rsid w:val="438E9055"/>
    <w:rsid w:val="442D31AF"/>
    <w:rsid w:val="449D8179"/>
    <w:rsid w:val="44A81C03"/>
    <w:rsid w:val="457B15C5"/>
    <w:rsid w:val="45F5E0D3"/>
    <w:rsid w:val="45F834F8"/>
    <w:rsid w:val="460359DB"/>
    <w:rsid w:val="4605D4E8"/>
    <w:rsid w:val="4630561C"/>
    <w:rsid w:val="464517E7"/>
    <w:rsid w:val="46F79662"/>
    <w:rsid w:val="472B451A"/>
    <w:rsid w:val="4750F8F7"/>
    <w:rsid w:val="47CC267D"/>
    <w:rsid w:val="481B5AB5"/>
    <w:rsid w:val="48485DFA"/>
    <w:rsid w:val="48A29FF1"/>
    <w:rsid w:val="492E2440"/>
    <w:rsid w:val="4AAF5226"/>
    <w:rsid w:val="4B490F4E"/>
    <w:rsid w:val="4B4B1B17"/>
    <w:rsid w:val="4B4D2D27"/>
    <w:rsid w:val="4B6E3F06"/>
    <w:rsid w:val="4B70F71F"/>
    <w:rsid w:val="4BB2DBFB"/>
    <w:rsid w:val="4BBF69CD"/>
    <w:rsid w:val="4BC112C7"/>
    <w:rsid w:val="4C2A6548"/>
    <w:rsid w:val="4C5F2C5D"/>
    <w:rsid w:val="4CABAE4B"/>
    <w:rsid w:val="4CB275AC"/>
    <w:rsid w:val="4D47B4AB"/>
    <w:rsid w:val="4E3818A3"/>
    <w:rsid w:val="4EC5C5A7"/>
    <w:rsid w:val="4ECB79BD"/>
    <w:rsid w:val="4F430731"/>
    <w:rsid w:val="4F47DFF0"/>
    <w:rsid w:val="4F59AAFF"/>
    <w:rsid w:val="4F643A29"/>
    <w:rsid w:val="4F892FEF"/>
    <w:rsid w:val="4FB4CE6D"/>
    <w:rsid w:val="5003CD96"/>
    <w:rsid w:val="51157330"/>
    <w:rsid w:val="51219023"/>
    <w:rsid w:val="51CACAF9"/>
    <w:rsid w:val="52817F26"/>
    <w:rsid w:val="53892AE3"/>
    <w:rsid w:val="53AF2FE9"/>
    <w:rsid w:val="53E67750"/>
    <w:rsid w:val="54D282CA"/>
    <w:rsid w:val="54E1DDF7"/>
    <w:rsid w:val="564B4919"/>
    <w:rsid w:val="565D467E"/>
    <w:rsid w:val="57525A5D"/>
    <w:rsid w:val="576FBB10"/>
    <w:rsid w:val="57BAB7CA"/>
    <w:rsid w:val="58D9D200"/>
    <w:rsid w:val="591CF18C"/>
    <w:rsid w:val="5977BF56"/>
    <w:rsid w:val="59915D18"/>
    <w:rsid w:val="5997AE3D"/>
    <w:rsid w:val="5AB6ABCE"/>
    <w:rsid w:val="5AE31038"/>
    <w:rsid w:val="5B145A84"/>
    <w:rsid w:val="5B996631"/>
    <w:rsid w:val="5C1733CD"/>
    <w:rsid w:val="5CA1BF38"/>
    <w:rsid w:val="5CAF0348"/>
    <w:rsid w:val="5D5C3242"/>
    <w:rsid w:val="5ECFCDB8"/>
    <w:rsid w:val="5EE62047"/>
    <w:rsid w:val="5EFE854C"/>
    <w:rsid w:val="5F804723"/>
    <w:rsid w:val="5FC6DCB0"/>
    <w:rsid w:val="5FD2D1C7"/>
    <w:rsid w:val="6003A9A2"/>
    <w:rsid w:val="605F96C4"/>
    <w:rsid w:val="611223EA"/>
    <w:rsid w:val="619F9F57"/>
    <w:rsid w:val="62DE50DF"/>
    <w:rsid w:val="62EDE4C4"/>
    <w:rsid w:val="63548DAC"/>
    <w:rsid w:val="643DDCB2"/>
    <w:rsid w:val="64A7C8F4"/>
    <w:rsid w:val="64F7CA57"/>
    <w:rsid w:val="6502D585"/>
    <w:rsid w:val="665ABA0B"/>
    <w:rsid w:val="66F33E71"/>
    <w:rsid w:val="6711FE56"/>
    <w:rsid w:val="6720FE0F"/>
    <w:rsid w:val="678C4580"/>
    <w:rsid w:val="67EE69E2"/>
    <w:rsid w:val="680ED672"/>
    <w:rsid w:val="68105C04"/>
    <w:rsid w:val="6854DCFD"/>
    <w:rsid w:val="6956B857"/>
    <w:rsid w:val="698336CC"/>
    <w:rsid w:val="6A95216D"/>
    <w:rsid w:val="6ABE8CE3"/>
    <w:rsid w:val="6B8FCE83"/>
    <w:rsid w:val="6C26CAFC"/>
    <w:rsid w:val="6C496EBB"/>
    <w:rsid w:val="6C53D10D"/>
    <w:rsid w:val="6D249BD3"/>
    <w:rsid w:val="6D7120C4"/>
    <w:rsid w:val="6D7880F5"/>
    <w:rsid w:val="6DF2DBE4"/>
    <w:rsid w:val="6ED3F220"/>
    <w:rsid w:val="6FA9D14E"/>
    <w:rsid w:val="6FB9EB01"/>
    <w:rsid w:val="705C7361"/>
    <w:rsid w:val="70E60812"/>
    <w:rsid w:val="71917F14"/>
    <w:rsid w:val="71E9FB03"/>
    <w:rsid w:val="7281D873"/>
    <w:rsid w:val="72A45198"/>
    <w:rsid w:val="72BB354B"/>
    <w:rsid w:val="72DF53D2"/>
    <w:rsid w:val="74158978"/>
    <w:rsid w:val="742BBC21"/>
    <w:rsid w:val="748D5C24"/>
    <w:rsid w:val="75A75359"/>
    <w:rsid w:val="75BACF20"/>
    <w:rsid w:val="7609BDEA"/>
    <w:rsid w:val="763850E9"/>
    <w:rsid w:val="76775FFC"/>
    <w:rsid w:val="76D7D3CA"/>
    <w:rsid w:val="77554996"/>
    <w:rsid w:val="7772E819"/>
    <w:rsid w:val="77816F10"/>
    <w:rsid w:val="785A56FD"/>
    <w:rsid w:val="78C8DE25"/>
    <w:rsid w:val="79563E2A"/>
    <w:rsid w:val="797D276A"/>
    <w:rsid w:val="799EFA8F"/>
    <w:rsid w:val="79B8F923"/>
    <w:rsid w:val="7A453BA4"/>
    <w:rsid w:val="7AC3D30D"/>
    <w:rsid w:val="7B000EB6"/>
    <w:rsid w:val="7B280433"/>
    <w:rsid w:val="7B817AFD"/>
    <w:rsid w:val="7BA6D02E"/>
    <w:rsid w:val="7C21BDF4"/>
    <w:rsid w:val="7CD37148"/>
    <w:rsid w:val="7D40F3B9"/>
    <w:rsid w:val="7D9D7DF9"/>
    <w:rsid w:val="7DE1BE1E"/>
    <w:rsid w:val="7E11954F"/>
    <w:rsid w:val="7E7221B6"/>
    <w:rsid w:val="7EA6F540"/>
    <w:rsid w:val="7EBF44F7"/>
    <w:rsid w:val="7F341B96"/>
    <w:rsid w:val="7FA82478"/>
    <w:rsid w:val="7FC60AD2"/>
    <w:rsid w:val="7FECA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35EB"/>
  <w14:defaultImageDpi w14:val="330"/>
  <w15:chartTrackingRefBased/>
  <w15:docId w15:val="{4A45AA64-5E95-4C09-A7BE-34223EEA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74D5"/>
    <w:rPr>
      <w:rFonts w:ascii="Times New Roman" w:hAnsi="Times New Roman" w:eastAsia="Times New Roman" w:cs="Times New Roman"/>
      <w:lang w:val="en-GB" w:eastAsia="en-GB"/>
    </w:rPr>
  </w:style>
  <w:style w:type="paragraph" w:styleId="Heading1">
    <w:name w:val="heading 1"/>
    <w:basedOn w:val="Normal"/>
    <w:next w:val="Normal"/>
    <w:link w:val="Heading1Char"/>
    <w:uiPriority w:val="9"/>
    <w:qFormat/>
    <w:rsid w:val="00F717FF"/>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717FF"/>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4C75"/>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717FF"/>
    <w:pPr>
      <w:tabs>
        <w:tab w:val="center" w:pos="4680"/>
        <w:tab w:val="right" w:pos="9360"/>
      </w:tabs>
    </w:pPr>
  </w:style>
  <w:style w:type="character" w:styleId="HeaderChar" w:customStyle="1">
    <w:name w:val="Header Char"/>
    <w:basedOn w:val="DefaultParagraphFont"/>
    <w:link w:val="Header"/>
    <w:uiPriority w:val="99"/>
    <w:rsid w:val="00F717FF"/>
    <w:rPr>
      <w:rFonts w:eastAsiaTheme="minorEastAsia"/>
    </w:rPr>
  </w:style>
  <w:style w:type="paragraph" w:styleId="Footer">
    <w:name w:val="footer"/>
    <w:basedOn w:val="Normal"/>
    <w:link w:val="FooterChar"/>
    <w:uiPriority w:val="99"/>
    <w:unhideWhenUsed/>
    <w:rsid w:val="00F717FF"/>
    <w:pPr>
      <w:tabs>
        <w:tab w:val="center" w:pos="4680"/>
        <w:tab w:val="right" w:pos="9360"/>
      </w:tabs>
    </w:pPr>
  </w:style>
  <w:style w:type="character" w:styleId="FooterChar" w:customStyle="1">
    <w:name w:val="Footer Char"/>
    <w:basedOn w:val="DefaultParagraphFont"/>
    <w:link w:val="Footer"/>
    <w:uiPriority w:val="99"/>
    <w:rsid w:val="00F717FF"/>
    <w:rPr>
      <w:rFonts w:eastAsiaTheme="minorEastAsia"/>
    </w:rPr>
  </w:style>
  <w:style w:type="paragraph" w:styleId="MainMainingH1" w:customStyle="1">
    <w:name w:val="Main Maining H1"/>
    <w:basedOn w:val="Heading1"/>
    <w:qFormat/>
    <w:rsid w:val="00C34C75"/>
    <w:pPr>
      <w:tabs>
        <w:tab w:val="left" w:pos="2880"/>
      </w:tabs>
      <w:ind w:left="2880"/>
    </w:pPr>
    <w:rPr>
      <w:rFonts w:ascii="Arial" w:hAnsi="Arial" w:cs="Arial"/>
      <w:color w:val="EF4D84"/>
      <w:sz w:val="80"/>
      <w:szCs w:val="80"/>
    </w:rPr>
  </w:style>
  <w:style w:type="paragraph" w:styleId="SubHeadingH2" w:customStyle="1">
    <w:name w:val="Sub Heading H2"/>
    <w:basedOn w:val="Heading2"/>
    <w:qFormat/>
    <w:rsid w:val="00F717FF"/>
    <w:pPr>
      <w:ind w:left="2880"/>
    </w:pPr>
    <w:rPr>
      <w:rFonts w:ascii="Arial" w:hAnsi="Arial" w:cs="Arial"/>
      <w:color w:val="2E3A4D"/>
      <w:sz w:val="40"/>
      <w:szCs w:val="40"/>
    </w:rPr>
  </w:style>
  <w:style w:type="character" w:styleId="Heading1Char" w:customStyle="1">
    <w:name w:val="Heading 1 Char"/>
    <w:basedOn w:val="DefaultParagraphFont"/>
    <w:link w:val="Heading1"/>
    <w:uiPriority w:val="9"/>
    <w:rsid w:val="00F717FF"/>
    <w:rPr>
      <w:rFonts w:asciiTheme="majorHAnsi" w:hAnsiTheme="majorHAnsi" w:eastAsiaTheme="majorEastAsia" w:cstheme="majorBidi"/>
      <w:color w:val="2F5496" w:themeColor="accent1" w:themeShade="BF"/>
      <w:sz w:val="32"/>
      <w:szCs w:val="32"/>
    </w:rPr>
  </w:style>
  <w:style w:type="paragraph" w:styleId="MainBodyText" w:customStyle="1">
    <w:name w:val="Main Body Text"/>
    <w:basedOn w:val="BodyText"/>
    <w:next w:val="Normal"/>
    <w:qFormat/>
    <w:rsid w:val="00D542A9"/>
    <w:rPr>
      <w:rFonts w:ascii="Arial" w:hAnsi="Arial"/>
      <w:color w:val="000000" w:themeColor="text1"/>
    </w:rPr>
  </w:style>
  <w:style w:type="character" w:styleId="Heading2Char" w:customStyle="1">
    <w:name w:val="Heading 2 Char"/>
    <w:basedOn w:val="DefaultParagraphFont"/>
    <w:link w:val="Heading2"/>
    <w:uiPriority w:val="9"/>
    <w:semiHidden/>
    <w:rsid w:val="00F717FF"/>
    <w:rPr>
      <w:rFonts w:asciiTheme="majorHAnsi" w:hAnsiTheme="majorHAnsi" w:eastAsiaTheme="majorEastAsia" w:cstheme="majorBidi"/>
      <w:color w:val="2F5496" w:themeColor="accent1" w:themeShade="BF"/>
      <w:sz w:val="26"/>
      <w:szCs w:val="26"/>
    </w:rPr>
  </w:style>
  <w:style w:type="paragraph" w:styleId="NoSpacing">
    <w:name w:val="No Spacing"/>
    <w:link w:val="NoSpacingChar"/>
    <w:uiPriority w:val="1"/>
    <w:qFormat/>
    <w:rsid w:val="00FE1497"/>
    <w:rPr>
      <w:rFonts w:eastAsiaTheme="minorEastAsia"/>
      <w:sz w:val="22"/>
      <w:szCs w:val="22"/>
      <w:lang w:eastAsia="zh-CN"/>
    </w:rPr>
  </w:style>
  <w:style w:type="paragraph" w:styleId="BodyText">
    <w:name w:val="Body Text"/>
    <w:basedOn w:val="Normal"/>
    <w:link w:val="BodyTextChar"/>
    <w:uiPriority w:val="99"/>
    <w:semiHidden/>
    <w:unhideWhenUsed/>
    <w:rsid w:val="00D542A9"/>
    <w:pPr>
      <w:spacing w:after="120"/>
    </w:pPr>
  </w:style>
  <w:style w:type="character" w:styleId="BodyTextChar" w:customStyle="1">
    <w:name w:val="Body Text Char"/>
    <w:basedOn w:val="DefaultParagraphFont"/>
    <w:link w:val="BodyText"/>
    <w:uiPriority w:val="99"/>
    <w:semiHidden/>
    <w:rsid w:val="00D542A9"/>
    <w:rPr>
      <w:rFonts w:eastAsiaTheme="minorEastAsia"/>
    </w:rPr>
  </w:style>
  <w:style w:type="character" w:styleId="NoSpacingChar" w:customStyle="1">
    <w:name w:val="No Spacing Char"/>
    <w:basedOn w:val="DefaultParagraphFont"/>
    <w:link w:val="NoSpacing"/>
    <w:uiPriority w:val="1"/>
    <w:rsid w:val="00FE1497"/>
    <w:rPr>
      <w:rFonts w:eastAsiaTheme="minorEastAsia"/>
      <w:sz w:val="22"/>
      <w:szCs w:val="22"/>
      <w:lang w:eastAsia="zh-CN"/>
    </w:rPr>
  </w:style>
  <w:style w:type="paragraph" w:styleId="BodyTextHeading" w:customStyle="1">
    <w:name w:val="Body Text Heading"/>
    <w:basedOn w:val="Heading3"/>
    <w:qFormat/>
    <w:rsid w:val="00C34C75"/>
    <w:rPr>
      <w:rFonts w:ascii="Arial" w:hAnsi="Arial"/>
      <w:color w:val="EF4D84"/>
      <w:sz w:val="40"/>
    </w:rPr>
  </w:style>
  <w:style w:type="paragraph" w:styleId="Style1" w:customStyle="1">
    <w:name w:val="Style1"/>
    <w:basedOn w:val="BodyTextHeading"/>
    <w:qFormat/>
    <w:rsid w:val="00C34C75"/>
    <w:rPr>
      <w:szCs w:val="40"/>
    </w:rPr>
  </w:style>
  <w:style w:type="character" w:styleId="Heading3Char" w:customStyle="1">
    <w:name w:val="Heading 3 Char"/>
    <w:basedOn w:val="DefaultParagraphFont"/>
    <w:link w:val="Heading3"/>
    <w:uiPriority w:val="9"/>
    <w:semiHidden/>
    <w:rsid w:val="00C34C75"/>
    <w:rPr>
      <w:rFonts w:asciiTheme="majorHAnsi" w:hAnsiTheme="majorHAnsi" w:eastAsiaTheme="majorEastAsia" w:cstheme="majorBidi"/>
      <w:color w:val="1F3763" w:themeColor="accent1" w:themeShade="7F"/>
    </w:rPr>
  </w:style>
  <w:style w:type="character" w:styleId="PageNumber">
    <w:name w:val="page number"/>
    <w:basedOn w:val="DefaultParagraphFont"/>
    <w:uiPriority w:val="99"/>
    <w:semiHidden/>
    <w:unhideWhenUsed/>
    <w:rsid w:val="005C01D1"/>
  </w:style>
  <w:style w:type="paragraph" w:styleId="ListParagraph">
    <w:name w:val="List Paragraph"/>
    <w:basedOn w:val="Normal"/>
    <w:uiPriority w:val="34"/>
    <w:qFormat/>
    <w:rsid w:val="00E13811"/>
    <w:pPr>
      <w:spacing w:after="160" w:line="259" w:lineRule="auto"/>
      <w:ind w:left="720"/>
      <w:contextualSpacing/>
    </w:pPr>
    <w:rPr>
      <w:rFonts w:eastAsiaTheme="minorHAnsi"/>
      <w:sz w:val="22"/>
      <w:szCs w:val="22"/>
    </w:rPr>
  </w:style>
  <w:style w:type="table" w:styleId="TableGrid">
    <w:name w:val="Table Grid"/>
    <w:basedOn w:val="TableNormal"/>
    <w:uiPriority w:val="39"/>
    <w:rsid w:val="00E13811"/>
    <w:rPr>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B3811"/>
    <w:rPr>
      <w:color w:val="0563C1" w:themeColor="hyperlink"/>
      <w:u w:val="single"/>
    </w:rPr>
  </w:style>
  <w:style w:type="character" w:styleId="UnresolvedMention1" w:customStyle="1">
    <w:name w:val="Unresolved Mention1"/>
    <w:basedOn w:val="DefaultParagraphFont"/>
    <w:uiPriority w:val="99"/>
    <w:rsid w:val="005B3811"/>
    <w:rPr>
      <w:color w:val="605E5C"/>
      <w:shd w:val="clear" w:color="auto" w:fill="E1DFDD"/>
    </w:rPr>
  </w:style>
  <w:style w:type="character" w:styleId="CommentReference">
    <w:name w:val="annotation reference"/>
    <w:basedOn w:val="DefaultParagraphFont"/>
    <w:uiPriority w:val="99"/>
    <w:semiHidden/>
    <w:unhideWhenUsed/>
    <w:rsid w:val="0020629C"/>
    <w:rPr>
      <w:sz w:val="16"/>
      <w:szCs w:val="16"/>
    </w:rPr>
  </w:style>
  <w:style w:type="paragraph" w:styleId="CommentText">
    <w:name w:val="annotation text"/>
    <w:basedOn w:val="Normal"/>
    <w:link w:val="CommentTextChar"/>
    <w:uiPriority w:val="99"/>
    <w:unhideWhenUsed/>
    <w:rsid w:val="0020629C"/>
    <w:rPr>
      <w:sz w:val="20"/>
      <w:szCs w:val="20"/>
    </w:rPr>
  </w:style>
  <w:style w:type="character" w:styleId="CommentTextChar" w:customStyle="1">
    <w:name w:val="Comment Text Char"/>
    <w:basedOn w:val="DefaultParagraphFont"/>
    <w:link w:val="CommentText"/>
    <w:uiPriority w:val="99"/>
    <w:rsid w:val="002062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629C"/>
    <w:rPr>
      <w:b/>
      <w:bCs/>
    </w:rPr>
  </w:style>
  <w:style w:type="character" w:styleId="CommentSubjectChar" w:customStyle="1">
    <w:name w:val="Comment Subject Char"/>
    <w:basedOn w:val="CommentTextChar"/>
    <w:link w:val="CommentSubject"/>
    <w:uiPriority w:val="99"/>
    <w:semiHidden/>
    <w:rsid w:val="0020629C"/>
    <w:rPr>
      <w:rFonts w:eastAsiaTheme="minorEastAsia"/>
      <w:b/>
      <w:bCs/>
      <w:sz w:val="20"/>
      <w:szCs w:val="20"/>
    </w:rPr>
  </w:style>
  <w:style w:type="paragraph" w:styleId="BalloonText">
    <w:name w:val="Balloon Text"/>
    <w:basedOn w:val="Normal"/>
    <w:link w:val="BalloonTextChar"/>
    <w:uiPriority w:val="99"/>
    <w:semiHidden/>
    <w:unhideWhenUsed/>
    <w:rsid w:val="0020629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0629C"/>
    <w:rPr>
      <w:rFonts w:ascii="Segoe UI" w:hAnsi="Segoe UI" w:cs="Segoe UI" w:eastAsiaTheme="minorEastAsia"/>
      <w:sz w:val="18"/>
      <w:szCs w:val="18"/>
    </w:rPr>
  </w:style>
  <w:style w:type="character" w:styleId="normaltextrun" w:customStyle="1">
    <w:name w:val="normaltextrun"/>
    <w:basedOn w:val="DefaultParagraphFont"/>
    <w:rsid w:val="00D474D5"/>
  </w:style>
  <w:style w:type="character" w:styleId="eop" w:customStyle="1">
    <w:name w:val="eop"/>
    <w:basedOn w:val="DefaultParagraphFont"/>
    <w:rsid w:val="00A8183B"/>
  </w:style>
  <w:style w:type="character" w:styleId="UnresolvedMention2" w:customStyle="1">
    <w:name w:val="Unresolved Mention2"/>
    <w:basedOn w:val="DefaultParagraphFont"/>
    <w:uiPriority w:val="99"/>
    <w:semiHidden/>
    <w:unhideWhenUsed/>
    <w:rsid w:val="002A75C5"/>
    <w:rPr>
      <w:color w:val="605E5C"/>
      <w:shd w:val="clear" w:color="auto" w:fill="E1DFDD"/>
    </w:rPr>
  </w:style>
  <w:style w:type="paragraph" w:styleId="Revision">
    <w:name w:val="Revision"/>
    <w:hidden/>
    <w:uiPriority w:val="99"/>
    <w:semiHidden/>
    <w:rsid w:val="008E757D"/>
    <w:rPr>
      <w:rFonts w:ascii="Times New Roman" w:hAnsi="Times New Roman" w:eastAsia="Times New Roman" w:cs="Times New Roman"/>
      <w:lang w:val="en-GB" w:eastAsia="en-GB"/>
    </w:rPr>
  </w:style>
  <w:style w:type="character" w:styleId="UnresolvedMention">
    <w:name w:val="Unresolved Mention"/>
    <w:basedOn w:val="DefaultParagraphFont"/>
    <w:uiPriority w:val="99"/>
    <w:semiHidden/>
    <w:unhideWhenUsed/>
    <w:rsid w:val="0084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97857">
      <w:bodyDiv w:val="1"/>
      <w:marLeft w:val="0"/>
      <w:marRight w:val="0"/>
      <w:marTop w:val="0"/>
      <w:marBottom w:val="0"/>
      <w:divBdr>
        <w:top w:val="none" w:sz="0" w:space="0" w:color="auto"/>
        <w:left w:val="none" w:sz="0" w:space="0" w:color="auto"/>
        <w:bottom w:val="none" w:sz="0" w:space="0" w:color="auto"/>
        <w:right w:val="none" w:sz="0" w:space="0" w:color="auto"/>
      </w:divBdr>
    </w:div>
    <w:div w:id="522016507">
      <w:bodyDiv w:val="1"/>
      <w:marLeft w:val="0"/>
      <w:marRight w:val="0"/>
      <w:marTop w:val="0"/>
      <w:marBottom w:val="0"/>
      <w:divBdr>
        <w:top w:val="none" w:sz="0" w:space="0" w:color="auto"/>
        <w:left w:val="none" w:sz="0" w:space="0" w:color="auto"/>
        <w:bottom w:val="none" w:sz="0" w:space="0" w:color="auto"/>
        <w:right w:val="none" w:sz="0" w:space="0" w:color="auto"/>
      </w:divBdr>
      <w:divsChild>
        <w:div w:id="281038434">
          <w:marLeft w:val="0"/>
          <w:marRight w:val="0"/>
          <w:marTop w:val="0"/>
          <w:marBottom w:val="0"/>
          <w:divBdr>
            <w:top w:val="none" w:sz="0" w:space="0" w:color="auto"/>
            <w:left w:val="none" w:sz="0" w:space="0" w:color="auto"/>
            <w:bottom w:val="none" w:sz="0" w:space="0" w:color="auto"/>
            <w:right w:val="none" w:sz="0" w:space="0" w:color="auto"/>
          </w:divBdr>
        </w:div>
        <w:div w:id="610865392">
          <w:marLeft w:val="0"/>
          <w:marRight w:val="0"/>
          <w:marTop w:val="0"/>
          <w:marBottom w:val="0"/>
          <w:divBdr>
            <w:top w:val="none" w:sz="0" w:space="0" w:color="auto"/>
            <w:left w:val="none" w:sz="0" w:space="0" w:color="auto"/>
            <w:bottom w:val="none" w:sz="0" w:space="0" w:color="auto"/>
            <w:right w:val="none" w:sz="0" w:space="0" w:color="auto"/>
          </w:divBdr>
        </w:div>
        <w:div w:id="1619875483">
          <w:marLeft w:val="0"/>
          <w:marRight w:val="0"/>
          <w:marTop w:val="0"/>
          <w:marBottom w:val="0"/>
          <w:divBdr>
            <w:top w:val="none" w:sz="0" w:space="0" w:color="auto"/>
            <w:left w:val="none" w:sz="0" w:space="0" w:color="auto"/>
            <w:bottom w:val="none" w:sz="0" w:space="0" w:color="auto"/>
            <w:right w:val="none" w:sz="0" w:space="0" w:color="auto"/>
          </w:divBdr>
        </w:div>
        <w:div w:id="1629388518">
          <w:marLeft w:val="0"/>
          <w:marRight w:val="0"/>
          <w:marTop w:val="0"/>
          <w:marBottom w:val="0"/>
          <w:divBdr>
            <w:top w:val="none" w:sz="0" w:space="0" w:color="auto"/>
            <w:left w:val="none" w:sz="0" w:space="0" w:color="auto"/>
            <w:bottom w:val="none" w:sz="0" w:space="0" w:color="auto"/>
            <w:right w:val="none" w:sz="0" w:space="0" w:color="auto"/>
          </w:divBdr>
        </w:div>
      </w:divsChild>
    </w:div>
    <w:div w:id="607808629">
      <w:bodyDiv w:val="1"/>
      <w:marLeft w:val="0"/>
      <w:marRight w:val="0"/>
      <w:marTop w:val="0"/>
      <w:marBottom w:val="0"/>
      <w:divBdr>
        <w:top w:val="none" w:sz="0" w:space="0" w:color="auto"/>
        <w:left w:val="none" w:sz="0" w:space="0" w:color="auto"/>
        <w:bottom w:val="none" w:sz="0" w:space="0" w:color="auto"/>
        <w:right w:val="none" w:sz="0" w:space="0" w:color="auto"/>
      </w:divBdr>
    </w:div>
    <w:div w:id="620040788">
      <w:bodyDiv w:val="1"/>
      <w:marLeft w:val="0"/>
      <w:marRight w:val="0"/>
      <w:marTop w:val="0"/>
      <w:marBottom w:val="0"/>
      <w:divBdr>
        <w:top w:val="none" w:sz="0" w:space="0" w:color="auto"/>
        <w:left w:val="none" w:sz="0" w:space="0" w:color="auto"/>
        <w:bottom w:val="none" w:sz="0" w:space="0" w:color="auto"/>
        <w:right w:val="none" w:sz="0" w:space="0" w:color="auto"/>
      </w:divBdr>
    </w:div>
    <w:div w:id="861671145">
      <w:bodyDiv w:val="1"/>
      <w:marLeft w:val="0"/>
      <w:marRight w:val="0"/>
      <w:marTop w:val="0"/>
      <w:marBottom w:val="0"/>
      <w:divBdr>
        <w:top w:val="none" w:sz="0" w:space="0" w:color="auto"/>
        <w:left w:val="none" w:sz="0" w:space="0" w:color="auto"/>
        <w:bottom w:val="none" w:sz="0" w:space="0" w:color="auto"/>
        <w:right w:val="none" w:sz="0" w:space="0" w:color="auto"/>
      </w:divBdr>
    </w:div>
    <w:div w:id="1056662059">
      <w:bodyDiv w:val="1"/>
      <w:marLeft w:val="0"/>
      <w:marRight w:val="0"/>
      <w:marTop w:val="0"/>
      <w:marBottom w:val="0"/>
      <w:divBdr>
        <w:top w:val="none" w:sz="0" w:space="0" w:color="auto"/>
        <w:left w:val="none" w:sz="0" w:space="0" w:color="auto"/>
        <w:bottom w:val="none" w:sz="0" w:space="0" w:color="auto"/>
        <w:right w:val="none" w:sz="0" w:space="0" w:color="auto"/>
      </w:divBdr>
      <w:divsChild>
        <w:div w:id="172689387">
          <w:marLeft w:val="0"/>
          <w:marRight w:val="0"/>
          <w:marTop w:val="0"/>
          <w:marBottom w:val="0"/>
          <w:divBdr>
            <w:top w:val="none" w:sz="0" w:space="0" w:color="auto"/>
            <w:left w:val="none" w:sz="0" w:space="0" w:color="auto"/>
            <w:bottom w:val="none" w:sz="0" w:space="0" w:color="auto"/>
            <w:right w:val="none" w:sz="0" w:space="0" w:color="auto"/>
          </w:divBdr>
        </w:div>
        <w:div w:id="1811745863">
          <w:marLeft w:val="0"/>
          <w:marRight w:val="0"/>
          <w:marTop w:val="0"/>
          <w:marBottom w:val="0"/>
          <w:divBdr>
            <w:top w:val="none" w:sz="0" w:space="0" w:color="auto"/>
            <w:left w:val="none" w:sz="0" w:space="0" w:color="auto"/>
            <w:bottom w:val="none" w:sz="0" w:space="0" w:color="auto"/>
            <w:right w:val="none" w:sz="0" w:space="0" w:color="auto"/>
          </w:divBdr>
        </w:div>
        <w:div w:id="1903559798">
          <w:marLeft w:val="0"/>
          <w:marRight w:val="0"/>
          <w:marTop w:val="0"/>
          <w:marBottom w:val="0"/>
          <w:divBdr>
            <w:top w:val="none" w:sz="0" w:space="0" w:color="auto"/>
            <w:left w:val="none" w:sz="0" w:space="0" w:color="auto"/>
            <w:bottom w:val="none" w:sz="0" w:space="0" w:color="auto"/>
            <w:right w:val="none" w:sz="0" w:space="0" w:color="auto"/>
          </w:divBdr>
        </w:div>
        <w:div w:id="1978412862">
          <w:marLeft w:val="0"/>
          <w:marRight w:val="0"/>
          <w:marTop w:val="0"/>
          <w:marBottom w:val="0"/>
          <w:divBdr>
            <w:top w:val="none" w:sz="0" w:space="0" w:color="auto"/>
            <w:left w:val="none" w:sz="0" w:space="0" w:color="auto"/>
            <w:bottom w:val="none" w:sz="0" w:space="0" w:color="auto"/>
            <w:right w:val="none" w:sz="0" w:space="0" w:color="auto"/>
          </w:divBdr>
        </w:div>
      </w:divsChild>
    </w:div>
    <w:div w:id="1254124844">
      <w:bodyDiv w:val="1"/>
      <w:marLeft w:val="0"/>
      <w:marRight w:val="0"/>
      <w:marTop w:val="0"/>
      <w:marBottom w:val="0"/>
      <w:divBdr>
        <w:top w:val="none" w:sz="0" w:space="0" w:color="auto"/>
        <w:left w:val="none" w:sz="0" w:space="0" w:color="auto"/>
        <w:bottom w:val="none" w:sz="0" w:space="0" w:color="auto"/>
        <w:right w:val="none" w:sz="0" w:space="0" w:color="auto"/>
      </w:divBdr>
      <w:divsChild>
        <w:div w:id="309210050">
          <w:marLeft w:val="0"/>
          <w:marRight w:val="0"/>
          <w:marTop w:val="0"/>
          <w:marBottom w:val="0"/>
          <w:divBdr>
            <w:top w:val="none" w:sz="0" w:space="0" w:color="auto"/>
            <w:left w:val="none" w:sz="0" w:space="0" w:color="auto"/>
            <w:bottom w:val="none" w:sz="0" w:space="0" w:color="auto"/>
            <w:right w:val="none" w:sz="0" w:space="0" w:color="auto"/>
          </w:divBdr>
        </w:div>
        <w:div w:id="1496992907">
          <w:marLeft w:val="0"/>
          <w:marRight w:val="0"/>
          <w:marTop w:val="0"/>
          <w:marBottom w:val="0"/>
          <w:divBdr>
            <w:top w:val="none" w:sz="0" w:space="0" w:color="auto"/>
            <w:left w:val="none" w:sz="0" w:space="0" w:color="auto"/>
            <w:bottom w:val="none" w:sz="0" w:space="0" w:color="auto"/>
            <w:right w:val="none" w:sz="0" w:space="0" w:color="auto"/>
          </w:divBdr>
        </w:div>
        <w:div w:id="1702853264">
          <w:marLeft w:val="0"/>
          <w:marRight w:val="0"/>
          <w:marTop w:val="0"/>
          <w:marBottom w:val="0"/>
          <w:divBdr>
            <w:top w:val="none" w:sz="0" w:space="0" w:color="auto"/>
            <w:left w:val="none" w:sz="0" w:space="0" w:color="auto"/>
            <w:bottom w:val="none" w:sz="0" w:space="0" w:color="auto"/>
            <w:right w:val="none" w:sz="0" w:space="0" w:color="auto"/>
          </w:divBdr>
        </w:div>
        <w:div w:id="1888687198">
          <w:marLeft w:val="0"/>
          <w:marRight w:val="0"/>
          <w:marTop w:val="0"/>
          <w:marBottom w:val="0"/>
          <w:divBdr>
            <w:top w:val="none" w:sz="0" w:space="0" w:color="auto"/>
            <w:left w:val="none" w:sz="0" w:space="0" w:color="auto"/>
            <w:bottom w:val="none" w:sz="0" w:space="0" w:color="auto"/>
            <w:right w:val="none" w:sz="0" w:space="0" w:color="auto"/>
          </w:divBdr>
        </w:div>
      </w:divsChild>
    </w:div>
    <w:div w:id="1791627424">
      <w:bodyDiv w:val="1"/>
      <w:marLeft w:val="0"/>
      <w:marRight w:val="0"/>
      <w:marTop w:val="0"/>
      <w:marBottom w:val="0"/>
      <w:divBdr>
        <w:top w:val="none" w:sz="0" w:space="0" w:color="auto"/>
        <w:left w:val="none" w:sz="0" w:space="0" w:color="auto"/>
        <w:bottom w:val="none" w:sz="0" w:space="0" w:color="auto"/>
        <w:right w:val="none" w:sz="0" w:space="0" w:color="auto"/>
      </w:divBdr>
      <w:divsChild>
        <w:div w:id="22363484">
          <w:marLeft w:val="0"/>
          <w:marRight w:val="0"/>
          <w:marTop w:val="0"/>
          <w:marBottom w:val="0"/>
          <w:divBdr>
            <w:top w:val="none" w:sz="0" w:space="0" w:color="auto"/>
            <w:left w:val="none" w:sz="0" w:space="0" w:color="auto"/>
            <w:bottom w:val="none" w:sz="0" w:space="0" w:color="auto"/>
            <w:right w:val="none" w:sz="0" w:space="0" w:color="auto"/>
          </w:divBdr>
        </w:div>
        <w:div w:id="467823463">
          <w:marLeft w:val="0"/>
          <w:marRight w:val="0"/>
          <w:marTop w:val="0"/>
          <w:marBottom w:val="0"/>
          <w:divBdr>
            <w:top w:val="none" w:sz="0" w:space="0" w:color="auto"/>
            <w:left w:val="none" w:sz="0" w:space="0" w:color="auto"/>
            <w:bottom w:val="none" w:sz="0" w:space="0" w:color="auto"/>
            <w:right w:val="none" w:sz="0" w:space="0" w:color="auto"/>
          </w:divBdr>
        </w:div>
        <w:div w:id="1361127100">
          <w:marLeft w:val="0"/>
          <w:marRight w:val="0"/>
          <w:marTop w:val="0"/>
          <w:marBottom w:val="0"/>
          <w:divBdr>
            <w:top w:val="none" w:sz="0" w:space="0" w:color="auto"/>
            <w:left w:val="none" w:sz="0" w:space="0" w:color="auto"/>
            <w:bottom w:val="none" w:sz="0" w:space="0" w:color="auto"/>
            <w:right w:val="none" w:sz="0" w:space="0" w:color="auto"/>
          </w:divBdr>
        </w:div>
        <w:div w:id="1509060385">
          <w:marLeft w:val="0"/>
          <w:marRight w:val="0"/>
          <w:marTop w:val="0"/>
          <w:marBottom w:val="0"/>
          <w:divBdr>
            <w:top w:val="none" w:sz="0" w:space="0" w:color="auto"/>
            <w:left w:val="none" w:sz="0" w:space="0" w:color="auto"/>
            <w:bottom w:val="none" w:sz="0" w:space="0" w:color="auto"/>
            <w:right w:val="none" w:sz="0" w:space="0" w:color="auto"/>
          </w:divBdr>
        </w:div>
      </w:divsChild>
    </w:div>
    <w:div w:id="1856531416">
      <w:bodyDiv w:val="1"/>
      <w:marLeft w:val="0"/>
      <w:marRight w:val="0"/>
      <w:marTop w:val="0"/>
      <w:marBottom w:val="0"/>
      <w:divBdr>
        <w:top w:val="none" w:sz="0" w:space="0" w:color="auto"/>
        <w:left w:val="none" w:sz="0" w:space="0" w:color="auto"/>
        <w:bottom w:val="none" w:sz="0" w:space="0" w:color="auto"/>
        <w:right w:val="none" w:sz="0" w:space="0" w:color="auto"/>
      </w:divBdr>
      <w:divsChild>
        <w:div w:id="1989240430">
          <w:marLeft w:val="0"/>
          <w:marRight w:val="0"/>
          <w:marTop w:val="0"/>
          <w:marBottom w:val="0"/>
          <w:divBdr>
            <w:top w:val="none" w:sz="0" w:space="0" w:color="auto"/>
            <w:left w:val="none" w:sz="0" w:space="0" w:color="auto"/>
            <w:bottom w:val="none" w:sz="0" w:space="0" w:color="auto"/>
            <w:right w:val="none" w:sz="0" w:space="0" w:color="auto"/>
          </w:divBdr>
        </w:div>
      </w:divsChild>
    </w:div>
    <w:div w:id="19145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socialprescribingacademy.org.uk/media/j5jfyovd/nasp-strategy-2023-2026.pdf" TargetMode="External" Id="Ra91dcbe14c864780" /><Relationship Type="http://schemas.openxmlformats.org/officeDocument/2006/relationships/hyperlink" Target="https://socialprescribingacademy.org.uk/" TargetMode="External" Id="R2c7d48cd07bb4a3a" /><Relationship Type="http://schemas.openxmlformats.org/officeDocument/2006/relationships/hyperlink" Target="mailto:recruitment@nasp.info" TargetMode="External" Id="R422efb776565480c" /><Relationship Type="http://schemas.openxmlformats.org/officeDocument/2006/relationships/hyperlink" Target="https://system.citrushr.com/Job?uid=qidmvspuvooobruzmfwb" TargetMode="External" Id="Rbde64faee52844dc" /><Relationship Type="http://schemas.openxmlformats.org/officeDocument/2006/relationships/hyperlink" Target="https://forms.office.com/Pages/ResponsePage.aspx?id=senY_ak0Pka28y92Y9raSXQgHiuxVC1LrNAdcGa4AaVUMUhEODM4SFlZTlNMWEI1QVhXWkdUR040US4u" TargetMode="External" Id="R6b9a347b1561464e" /><Relationship Type="http://schemas.openxmlformats.org/officeDocument/2006/relationships/hyperlink" Target="mailto:recruitment@nasp.info" TargetMode="External" Id="R7d8a8d3226044c90" /><Relationship Type="http://schemas.openxmlformats.org/officeDocument/2006/relationships/hyperlink" Target="https://socialprescribingacademy.org.uk/wp-content/uploads/2020/03/NASP_strategic-plan_web.pdf" TargetMode="External" Id="R94fd4d45240f48fc" /><Relationship Type="http://schemas.openxmlformats.org/officeDocument/2006/relationships/hyperlink" Target="http://www.socialprescribingacademy.org.uk" TargetMode="External" Id="Rdd96e833555a495d"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&#65279;<?xml version="1.0" encoding="utf-8"?><Relationships xmlns="http://schemas.openxmlformats.org/package/2006/relationships"><Relationship Type="http://schemas.openxmlformats.org/officeDocument/2006/relationships/image" Target="media/image2.jpg" Id="rId1" /><Relationship Type="http://schemas.openxmlformats.org/officeDocument/2006/relationships/image" Target="/media/image3.jpg" Id="rId140917008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E39600B21014991592B10C4BE6E14" ma:contentTypeVersion="25" ma:contentTypeDescription="Create a new document." ma:contentTypeScope="" ma:versionID="81a85617b62ada1b8e9784d065654cbc">
  <xsd:schema xmlns:xsd="http://www.w3.org/2001/XMLSchema" xmlns:xs="http://www.w3.org/2001/XMLSchema" xmlns:p="http://schemas.microsoft.com/office/2006/metadata/properties" xmlns:ns2="1364a245-e493-41ed-bb8d-07b284efa9d7" xmlns:ns3="369a6785-7c20-4394-a076-f65286349692" targetNamespace="http://schemas.microsoft.com/office/2006/metadata/properties" ma:root="true" ma:fieldsID="ade5e1e528c1e98e3855148c50d8add4" ns2:_="" ns3:_="">
    <xsd:import namespace="1364a245-e493-41ed-bb8d-07b284efa9d7"/>
    <xsd:import namespace="369a6785-7c20-4394-a076-f652863496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Session_x0028__x002f_5_x0029_" minOccurs="0"/>
                <xsd:element ref="ns2:Session" minOccurs="0"/>
                <xsd:element ref="ns2:MediaServiceSearchProperties" minOccurs="0"/>
                <xsd:element ref="ns2:Notes" minOccurs="0"/>
                <xsd:element ref="ns2:ApplicationNo_x002e_" minOccurs="0"/>
                <xsd:element ref="ns2:MediaServiceBillingMetadata" minOccurs="0"/>
                <xsd:element ref="ns2:datetim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4a245-e493-41ed-bb8d-07b284efa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e4efc2-323b-47dd-8bdf-129af66e90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Session_x0028__x002f_5_x0029_" ma:index="24" nillable="true" ma:displayName="Session (/5)" ma:format="Dropdown" ma:internalName="Session_x0028__x002f_5_x0029_">
      <xsd:simpleType>
        <xsd:restriction base="dms:Text">
          <xsd:maxLength value="255"/>
        </xsd:restriction>
      </xsd:simpleType>
    </xsd:element>
    <xsd:element name="Session" ma:index="25" nillable="true" ma:displayName="Session" ma:format="Dropdown" ma:internalName="Sess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Reason useful cross-sector" ma:format="Dropdown" ma:internalName="Notes">
      <xsd:simpleType>
        <xsd:restriction base="dms:Note">
          <xsd:maxLength value="255"/>
        </xsd:restriction>
      </xsd:simpleType>
    </xsd:element>
    <xsd:element name="ApplicationNo_x002e_" ma:index="28" nillable="true" ma:displayName="Application No." ma:format="Dropdown" ma:internalName="ApplicationNo_x002e_"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timr" ma:index="30" nillable="true" ma:displayName="datetimr" ma:format="DateOnly" ma:internalName="datetim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9a6785-7c20-4394-a076-f652863496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fd2c15-7117-4a99-a4ad-7db48f8eacbd}" ma:internalName="TaxCatchAll" ma:showField="CatchAllData" ma:web="369a6785-7c20-4394-a076-f65286349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69a6785-7c20-4394-a076-f65286349692">
      <UserInfo>
        <DisplayName>James Sanderson</DisplayName>
        <AccountId>64</AccountId>
        <AccountType/>
      </UserInfo>
      <UserInfo>
        <DisplayName>Grainne Nolan</DisplayName>
        <AccountId>1429</AccountId>
        <AccountType/>
      </UserInfo>
      <UserInfo>
        <DisplayName>Isobel Haywood</DisplayName>
        <AccountId>4447</AccountId>
        <AccountType/>
      </UserInfo>
      <UserInfo>
        <DisplayName>Hannah Beck</DisplayName>
        <AccountId>2435</AccountId>
        <AccountType/>
      </UserInfo>
    </SharedWithUsers>
    <TaxCatchAll xmlns="369a6785-7c20-4394-a076-f65286349692" xsi:nil="true"/>
    <lcf76f155ced4ddcb4097134ff3c332f xmlns="1364a245-e493-41ed-bb8d-07b284efa9d7">
      <Terms xmlns="http://schemas.microsoft.com/office/infopath/2007/PartnerControls"/>
    </lcf76f155ced4ddcb4097134ff3c332f>
    <Session xmlns="1364a245-e493-41ed-bb8d-07b284efa9d7" xsi:nil="true"/>
    <Session_x0028__x002f_5_x0029_ xmlns="1364a245-e493-41ed-bb8d-07b284efa9d7" xsi:nil="true"/>
    <Notes xmlns="1364a245-e493-41ed-bb8d-07b284efa9d7" xsi:nil="true"/>
    <ApplicationNo_x002e_ xmlns="1364a245-e493-41ed-bb8d-07b284efa9d7" xsi:nil="true"/>
    <datetimr xmlns="1364a245-e493-41ed-bb8d-07b284efa9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092A0-879F-4776-9DEA-CF9BDCBC391D}"/>
</file>

<file path=customXml/itemProps2.xml><?xml version="1.0" encoding="utf-8"?>
<ds:datastoreItem xmlns:ds="http://schemas.openxmlformats.org/officeDocument/2006/customXml" ds:itemID="{45093400-57F5-4DD6-A0E9-10CE53170D7D}">
  <ds:schemaRefs>
    <ds:schemaRef ds:uri="http://schemas.microsoft.com/sharepoint/v3/contenttype/forms"/>
  </ds:schemaRefs>
</ds:datastoreItem>
</file>

<file path=customXml/itemProps3.xml><?xml version="1.0" encoding="utf-8"?>
<ds:datastoreItem xmlns:ds="http://schemas.openxmlformats.org/officeDocument/2006/customXml" ds:itemID="{1A6B8F58-DA9D-4D94-9E76-756229AD895C}">
  <ds:schemaRefs>
    <ds:schemaRef ds:uri="http://schemas.microsoft.com/office/2006/metadata/properties"/>
    <ds:schemaRef ds:uri="http://schemas.microsoft.com/office/infopath/2007/PartnerControls"/>
    <ds:schemaRef ds:uri="369a6785-7c20-4394-a076-f65286349692"/>
    <ds:schemaRef ds:uri="1364a245-e493-41ed-bb8d-07b284efa9d7"/>
  </ds:schemaRefs>
</ds:datastoreItem>
</file>

<file path=customXml/itemProps4.xml><?xml version="1.0" encoding="utf-8"?>
<ds:datastoreItem xmlns:ds="http://schemas.openxmlformats.org/officeDocument/2006/customXml" ds:itemID="{62C6BEB4-AEC6-4500-B16B-BFE4FA13E6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Wood</dc:creator>
  <keywords/>
  <dc:description/>
  <lastModifiedBy>Isobel Haywood</lastModifiedBy>
  <revision>9</revision>
  <lastPrinted>2020-11-26T15:32:00.0000000Z</lastPrinted>
  <dcterms:created xsi:type="dcterms:W3CDTF">2025-11-28T12:54:00.0000000Z</dcterms:created>
  <dcterms:modified xsi:type="dcterms:W3CDTF">2026-06-01T15:59:21.6454515Z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0x010100391E39600B21014991592B10C4BE6E14</vt:lpwstr>
  </property>
  <property fmtid="{D5CDD505-2E9C-101B-9397-08002B2CF9AE}" pid="3" name="MediaServiceImageTags">
    <vt:lpwstr/>
  </property>
</Properties>
</file>